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09" w:rsidRPr="00B10491" w:rsidRDefault="00F842C7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933474" cy="8961017"/>
            <wp:effectExtent l="19050" t="0" r="726" b="0"/>
            <wp:docPr id="4" name="Рисунок 1" descr="C:\Users\Сотрудник\Documents\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трудник\Documents\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44" cy="895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B09" w:rsidRPr="00B10491" w:rsidRDefault="00E80B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0B09" w:rsidRDefault="00E80B0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F13263" w:rsidRDefault="00F13263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80B09" w:rsidRPr="00B10491" w:rsidRDefault="00E80B09" w:rsidP="00E80B09">
      <w:pPr>
        <w:pStyle w:val="2"/>
        <w:numPr>
          <w:ilvl w:val="0"/>
          <w:numId w:val="2"/>
        </w:numPr>
        <w:tabs>
          <w:tab w:val="left" w:pos="463"/>
        </w:tabs>
        <w:spacing w:before="62"/>
        <w:ind w:left="463" w:hanging="181"/>
        <w:jc w:val="left"/>
      </w:pPr>
      <w:r w:rsidRPr="00B10491">
        <w:lastRenderedPageBreak/>
        <w:t>Общие</w:t>
      </w:r>
      <w:r w:rsidRPr="00B10491">
        <w:rPr>
          <w:spacing w:val="-11"/>
        </w:rPr>
        <w:t xml:space="preserve"> </w:t>
      </w:r>
      <w:r w:rsidRPr="00B10491">
        <w:rPr>
          <w:spacing w:val="-2"/>
        </w:rPr>
        <w:t>положения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</w:tabs>
        <w:spacing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Положение регулирует деятельность группы комбинированной направленности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в</w:t>
      </w:r>
      <w:r w:rsidRPr="00B10491">
        <w:rPr>
          <w:spacing w:val="-7"/>
          <w:sz w:val="24"/>
          <w:szCs w:val="24"/>
        </w:rPr>
        <w:t xml:space="preserve"> </w:t>
      </w:r>
      <w:proofErr w:type="gramStart"/>
      <w:r w:rsidRPr="00B10491">
        <w:rPr>
          <w:sz w:val="24"/>
          <w:szCs w:val="24"/>
        </w:rPr>
        <w:t>муниципальном</w:t>
      </w:r>
      <w:proofErr w:type="gramEnd"/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казённом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дошкольном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образовательном</w:t>
      </w:r>
    </w:p>
    <w:p w:rsidR="00E80B09" w:rsidRPr="00B10491" w:rsidRDefault="00E80B09" w:rsidP="00F842C7">
      <w:pPr>
        <w:pStyle w:val="a3"/>
        <w:spacing w:line="273" w:lineRule="auto"/>
        <w:ind w:right="14" w:firstLine="0"/>
        <w:jc w:val="both"/>
      </w:pPr>
      <w:proofErr w:type="gramStart"/>
      <w:r w:rsidRPr="00B10491">
        <w:t>учреждении</w:t>
      </w:r>
      <w:proofErr w:type="gramEnd"/>
      <w:r w:rsidRPr="00B10491">
        <w:rPr>
          <w:spacing w:val="-3"/>
        </w:rPr>
        <w:t xml:space="preserve"> </w:t>
      </w:r>
      <w:r w:rsidRPr="00B10491">
        <w:t>детский</w:t>
      </w:r>
      <w:r w:rsidRPr="00B10491">
        <w:rPr>
          <w:spacing w:val="-3"/>
        </w:rPr>
        <w:t xml:space="preserve"> </w:t>
      </w:r>
      <w:r w:rsidRPr="00B10491">
        <w:t>сад</w:t>
      </w:r>
      <w:r w:rsidRPr="00B10491">
        <w:rPr>
          <w:spacing w:val="-3"/>
        </w:rPr>
        <w:t xml:space="preserve"> </w:t>
      </w:r>
      <w:r w:rsidRPr="00B10491">
        <w:t>№ 11 «Солнышко»</w:t>
      </w:r>
      <w:r w:rsidRPr="00B10491">
        <w:rPr>
          <w:spacing w:val="-6"/>
        </w:rPr>
        <w:t xml:space="preserve"> </w:t>
      </w:r>
      <w:r w:rsidRPr="00B10491">
        <w:t xml:space="preserve"> городского округа город Фролово (далее ДОУ).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</w:tabs>
        <w:spacing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Группа комбинированной направленности является формой дифференциации специального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образования,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позволяющей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решать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задачи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своевременной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активной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помощи детям – инвалидами и детям с ограниченными возможностями здоровья (далее ОВЗ).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</w:tabs>
        <w:spacing w:line="273" w:lineRule="exact"/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В</w:t>
      </w:r>
      <w:r w:rsidRPr="00B10491">
        <w:rPr>
          <w:spacing w:val="-15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группе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направленности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осуществляется</w:t>
      </w:r>
      <w:r w:rsidRPr="00B10491">
        <w:rPr>
          <w:spacing w:val="-7"/>
          <w:sz w:val="24"/>
          <w:szCs w:val="24"/>
        </w:rPr>
        <w:t xml:space="preserve"> </w:t>
      </w:r>
      <w:proofErr w:type="gramStart"/>
      <w:r w:rsidRPr="00B10491">
        <w:rPr>
          <w:spacing w:val="-2"/>
          <w:sz w:val="24"/>
          <w:szCs w:val="24"/>
        </w:rPr>
        <w:t>совместное</w:t>
      </w:r>
      <w:proofErr w:type="gramEnd"/>
    </w:p>
    <w:p w:rsidR="00E80B09" w:rsidRPr="00B10491" w:rsidRDefault="00E80B09" w:rsidP="00F842C7">
      <w:pPr>
        <w:pStyle w:val="a3"/>
        <w:spacing w:before="31" w:line="271" w:lineRule="auto"/>
        <w:ind w:right="14" w:firstLine="0"/>
        <w:jc w:val="both"/>
      </w:pPr>
      <w:r w:rsidRPr="00B10491">
        <w:t>образование</w:t>
      </w:r>
      <w:r w:rsidRPr="00B10491">
        <w:rPr>
          <w:spacing w:val="-4"/>
        </w:rPr>
        <w:t xml:space="preserve"> </w:t>
      </w:r>
      <w:r w:rsidRPr="00B10491">
        <w:t>здоровых</w:t>
      </w:r>
      <w:r w:rsidRPr="00B10491">
        <w:rPr>
          <w:spacing w:val="-4"/>
        </w:rPr>
        <w:t xml:space="preserve"> </w:t>
      </w:r>
      <w:r w:rsidRPr="00B10491">
        <w:t>детей,</w:t>
      </w:r>
      <w:r w:rsidRPr="00B10491">
        <w:rPr>
          <w:spacing w:val="-3"/>
        </w:rPr>
        <w:t xml:space="preserve"> </w:t>
      </w:r>
      <w:r w:rsidRPr="00B10491">
        <w:t>детей –</w:t>
      </w:r>
      <w:r w:rsidRPr="00B10491">
        <w:rPr>
          <w:spacing w:val="-3"/>
        </w:rPr>
        <w:t xml:space="preserve"> </w:t>
      </w:r>
      <w:r w:rsidRPr="00B10491">
        <w:t>инвалидов</w:t>
      </w:r>
      <w:r w:rsidRPr="00B10491">
        <w:rPr>
          <w:spacing w:val="-4"/>
        </w:rPr>
        <w:t xml:space="preserve"> </w:t>
      </w:r>
      <w:r w:rsidRPr="00B10491">
        <w:t>и</w:t>
      </w:r>
      <w:r w:rsidRPr="00B10491">
        <w:rPr>
          <w:spacing w:val="-3"/>
        </w:rPr>
        <w:t xml:space="preserve"> </w:t>
      </w:r>
      <w:r w:rsidRPr="00B10491">
        <w:t>детей</w:t>
      </w:r>
      <w:r w:rsidRPr="00B10491">
        <w:rPr>
          <w:spacing w:val="-3"/>
        </w:rPr>
        <w:t xml:space="preserve"> </w:t>
      </w:r>
      <w:r w:rsidRPr="00B10491">
        <w:t>с</w:t>
      </w:r>
      <w:r w:rsidRPr="00B10491">
        <w:rPr>
          <w:spacing w:val="-4"/>
        </w:rPr>
        <w:t xml:space="preserve"> </w:t>
      </w:r>
      <w:r w:rsidRPr="00B10491">
        <w:t>ограниченными</w:t>
      </w:r>
      <w:r w:rsidRPr="00B10491">
        <w:rPr>
          <w:spacing w:val="-3"/>
        </w:rPr>
        <w:t xml:space="preserve"> </w:t>
      </w:r>
      <w:r w:rsidRPr="00B10491">
        <w:t xml:space="preserve">возможностями </w:t>
      </w:r>
      <w:r w:rsidRPr="00B10491">
        <w:rPr>
          <w:spacing w:val="-2"/>
        </w:rPr>
        <w:t>здоровья.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</w:tabs>
        <w:spacing w:before="1"/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Нормативными</w:t>
      </w:r>
      <w:r w:rsidRPr="00B10491">
        <w:rPr>
          <w:spacing w:val="-17"/>
          <w:sz w:val="24"/>
          <w:szCs w:val="24"/>
        </w:rPr>
        <w:t xml:space="preserve"> </w:t>
      </w:r>
      <w:r w:rsidRPr="00B10491">
        <w:rPr>
          <w:sz w:val="24"/>
          <w:szCs w:val="24"/>
        </w:rPr>
        <w:t>основаниями</w:t>
      </w:r>
      <w:r w:rsidRPr="00B10491">
        <w:rPr>
          <w:spacing w:val="-15"/>
          <w:sz w:val="24"/>
          <w:szCs w:val="24"/>
        </w:rPr>
        <w:t xml:space="preserve"> </w:t>
      </w:r>
      <w:r w:rsidRPr="00B10491">
        <w:rPr>
          <w:sz w:val="24"/>
          <w:szCs w:val="24"/>
        </w:rPr>
        <w:t>для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деятельности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группы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pacing w:val="-2"/>
          <w:sz w:val="24"/>
          <w:szCs w:val="24"/>
        </w:rPr>
        <w:t>является: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line="271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Федеральный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закон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РФ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29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декабря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2012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г.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273-ФЗ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образовании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в Российской Федерации» с изменениями и дополнениями;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line="271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Распоряжение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Министерства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просвещения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РФ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9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сентября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2019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г.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7"/>
          <w:sz w:val="24"/>
          <w:szCs w:val="24"/>
        </w:rPr>
        <w:t xml:space="preserve"> </w:t>
      </w:r>
      <w:proofErr w:type="gramStart"/>
      <w:r w:rsidRPr="00B10491">
        <w:rPr>
          <w:sz w:val="24"/>
          <w:szCs w:val="24"/>
        </w:rPr>
        <w:t>Р</w:t>
      </w:r>
      <w:proofErr w:type="gramEnd"/>
      <w:r w:rsidRPr="00B10491">
        <w:rPr>
          <w:sz w:val="24"/>
          <w:szCs w:val="24"/>
        </w:rPr>
        <w:t>- 93 "Об утверждении примерного Положения о психолого-педагогическом консилиуме образовательной организации";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before="5"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Приказом</w:t>
      </w:r>
      <w:r w:rsidRPr="00B10491">
        <w:rPr>
          <w:spacing w:val="-9"/>
          <w:sz w:val="24"/>
          <w:szCs w:val="24"/>
        </w:rPr>
        <w:t xml:space="preserve"> </w:t>
      </w:r>
      <w:proofErr w:type="spellStart"/>
      <w:r w:rsidRPr="00B10491">
        <w:rPr>
          <w:sz w:val="24"/>
          <w:szCs w:val="24"/>
        </w:rPr>
        <w:t>Минобрнауки</w:t>
      </w:r>
      <w:proofErr w:type="spellEnd"/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31.07.2020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373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утверждении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 xml:space="preserve">Порядка организации и осуществления образовательной деятельности </w:t>
      </w:r>
      <w:proofErr w:type="gramStart"/>
      <w:r w:rsidRPr="00B10491">
        <w:rPr>
          <w:sz w:val="24"/>
          <w:szCs w:val="24"/>
        </w:rPr>
        <w:t>по</w:t>
      </w:r>
      <w:proofErr w:type="gramEnd"/>
      <w:r w:rsidRPr="00B10491">
        <w:rPr>
          <w:sz w:val="24"/>
          <w:szCs w:val="24"/>
        </w:rPr>
        <w:t xml:space="preserve"> основным</w:t>
      </w:r>
    </w:p>
    <w:p w:rsidR="00E80B09" w:rsidRPr="00B10491" w:rsidRDefault="00E80B09" w:rsidP="00F842C7">
      <w:pPr>
        <w:pStyle w:val="a3"/>
        <w:spacing w:line="271" w:lineRule="auto"/>
        <w:ind w:right="14" w:firstLine="0"/>
        <w:jc w:val="both"/>
      </w:pPr>
      <w:r w:rsidRPr="00B10491">
        <w:t>общеобразовательным</w:t>
      </w:r>
      <w:r w:rsidRPr="00B10491">
        <w:rPr>
          <w:spacing w:val="-6"/>
        </w:rPr>
        <w:t xml:space="preserve"> </w:t>
      </w:r>
      <w:r w:rsidRPr="00B10491">
        <w:t>программам</w:t>
      </w:r>
      <w:r w:rsidRPr="00B10491">
        <w:rPr>
          <w:spacing w:val="-4"/>
        </w:rPr>
        <w:t xml:space="preserve"> </w:t>
      </w:r>
      <w:r w:rsidRPr="00B10491">
        <w:t>–</w:t>
      </w:r>
      <w:r w:rsidRPr="00B10491">
        <w:rPr>
          <w:spacing w:val="-4"/>
        </w:rPr>
        <w:t xml:space="preserve"> </w:t>
      </w:r>
      <w:r w:rsidRPr="00B10491">
        <w:t>образовательным</w:t>
      </w:r>
      <w:r w:rsidRPr="00B10491">
        <w:rPr>
          <w:spacing w:val="-6"/>
        </w:rPr>
        <w:t xml:space="preserve"> </w:t>
      </w:r>
      <w:r w:rsidRPr="00B10491">
        <w:t>программам</w:t>
      </w:r>
      <w:r w:rsidRPr="00B10491">
        <w:rPr>
          <w:spacing w:val="-5"/>
        </w:rPr>
        <w:t xml:space="preserve"> </w:t>
      </w:r>
      <w:r w:rsidRPr="00B10491">
        <w:t xml:space="preserve">дошкольного </w:t>
      </w:r>
      <w:r w:rsidRPr="00B10491">
        <w:rPr>
          <w:spacing w:val="-2"/>
        </w:rPr>
        <w:t>образования»;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before="3"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Министерства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труда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социальной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защиты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Российской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Федерации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18 октября 2013г. № 544н «Об утверждении профессионального стандарта «Педагог</w:t>
      </w:r>
    </w:p>
    <w:p w:rsidR="00E80B09" w:rsidRPr="00B10491" w:rsidRDefault="00E80B09" w:rsidP="00F842C7">
      <w:pPr>
        <w:pStyle w:val="a3"/>
        <w:spacing w:line="273" w:lineRule="auto"/>
        <w:ind w:right="14" w:firstLine="0"/>
        <w:jc w:val="both"/>
      </w:pPr>
      <w:r w:rsidRPr="00B10491">
        <w:t>(педагогическая</w:t>
      </w:r>
      <w:r w:rsidRPr="00B10491">
        <w:rPr>
          <w:spacing w:val="-4"/>
        </w:rPr>
        <w:t xml:space="preserve"> </w:t>
      </w:r>
      <w:r w:rsidRPr="00B10491">
        <w:t>деятельность</w:t>
      </w:r>
      <w:r w:rsidRPr="00B10491">
        <w:rPr>
          <w:spacing w:val="-3"/>
        </w:rPr>
        <w:t xml:space="preserve"> </w:t>
      </w:r>
      <w:r w:rsidRPr="00B10491">
        <w:t>в</w:t>
      </w:r>
      <w:r w:rsidRPr="00B10491">
        <w:rPr>
          <w:spacing w:val="-5"/>
        </w:rPr>
        <w:t xml:space="preserve"> </w:t>
      </w:r>
      <w:r w:rsidRPr="00B10491">
        <w:t>сфере</w:t>
      </w:r>
      <w:r w:rsidRPr="00B10491">
        <w:rPr>
          <w:spacing w:val="-6"/>
        </w:rPr>
        <w:t xml:space="preserve"> </w:t>
      </w:r>
      <w:r w:rsidRPr="00B10491">
        <w:t>дошкольного,</w:t>
      </w:r>
      <w:r w:rsidRPr="00B10491">
        <w:rPr>
          <w:spacing w:val="-4"/>
        </w:rPr>
        <w:t xml:space="preserve"> </w:t>
      </w:r>
      <w:r w:rsidRPr="00B10491">
        <w:t>начального</w:t>
      </w:r>
      <w:r w:rsidRPr="00B10491">
        <w:rPr>
          <w:spacing w:val="-4"/>
        </w:rPr>
        <w:t xml:space="preserve"> </w:t>
      </w:r>
      <w:r w:rsidRPr="00B10491">
        <w:t>общего,</w:t>
      </w:r>
      <w:r w:rsidRPr="00B10491">
        <w:rPr>
          <w:spacing w:val="-4"/>
        </w:rPr>
        <w:t xml:space="preserve"> </w:t>
      </w:r>
      <w:r w:rsidRPr="00B10491">
        <w:t>основного</w:t>
      </w:r>
      <w:r w:rsidRPr="00B10491">
        <w:rPr>
          <w:spacing w:val="-4"/>
        </w:rPr>
        <w:t xml:space="preserve"> </w:t>
      </w:r>
      <w:r w:rsidRPr="00B10491">
        <w:t>общего, среднего общего образования) (воспитатель, учитель)»;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 Министерства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труда и социальной защиты Российской Федерации от 24 июля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2015г.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514н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утверждении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профессионального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стандарта «Педагог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–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психолог (психолог в сфере образования)»;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line="275" w:lineRule="exact"/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</w:t>
      </w:r>
      <w:r w:rsidRPr="00B10491">
        <w:rPr>
          <w:spacing w:val="-5"/>
          <w:sz w:val="24"/>
          <w:szCs w:val="24"/>
        </w:rPr>
        <w:t xml:space="preserve"> </w:t>
      </w:r>
      <w:proofErr w:type="spellStart"/>
      <w:r w:rsidRPr="00B10491">
        <w:rPr>
          <w:sz w:val="24"/>
          <w:szCs w:val="24"/>
        </w:rPr>
        <w:t>Минобрнауки</w:t>
      </w:r>
      <w:proofErr w:type="spellEnd"/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России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9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ноября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2015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г.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1309</w:t>
      </w:r>
      <w:r w:rsidRPr="00B10491">
        <w:rPr>
          <w:spacing w:val="2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2"/>
          <w:sz w:val="24"/>
          <w:szCs w:val="24"/>
        </w:rPr>
        <w:t xml:space="preserve"> </w:t>
      </w:r>
      <w:r w:rsidRPr="00B10491">
        <w:rPr>
          <w:spacing w:val="-2"/>
          <w:sz w:val="24"/>
          <w:szCs w:val="24"/>
        </w:rPr>
        <w:t>утверждении</w:t>
      </w:r>
    </w:p>
    <w:p w:rsidR="00E80B09" w:rsidRPr="00B10491" w:rsidRDefault="00E80B09" w:rsidP="00F842C7">
      <w:pPr>
        <w:pStyle w:val="a3"/>
        <w:spacing w:before="35" w:line="271" w:lineRule="auto"/>
        <w:ind w:right="14" w:firstLine="0"/>
        <w:jc w:val="both"/>
      </w:pPr>
      <w:r w:rsidRPr="00B10491">
        <w:t>Порядка</w:t>
      </w:r>
      <w:r w:rsidRPr="00B10491">
        <w:rPr>
          <w:spacing w:val="-7"/>
        </w:rPr>
        <w:t xml:space="preserve"> </w:t>
      </w:r>
      <w:r w:rsidRPr="00B10491">
        <w:t>обеспечения</w:t>
      </w:r>
      <w:r w:rsidRPr="00B10491">
        <w:rPr>
          <w:spacing w:val="-4"/>
        </w:rPr>
        <w:t xml:space="preserve"> </w:t>
      </w:r>
      <w:r w:rsidRPr="00B10491">
        <w:t>условий</w:t>
      </w:r>
      <w:r w:rsidRPr="00B10491">
        <w:rPr>
          <w:spacing w:val="-6"/>
        </w:rPr>
        <w:t xml:space="preserve"> </w:t>
      </w:r>
      <w:r w:rsidRPr="00B10491">
        <w:t>доступности</w:t>
      </w:r>
      <w:r w:rsidRPr="00B10491">
        <w:rPr>
          <w:spacing w:val="-5"/>
        </w:rPr>
        <w:t xml:space="preserve"> </w:t>
      </w:r>
      <w:r w:rsidRPr="00B10491">
        <w:t>для</w:t>
      </w:r>
      <w:r w:rsidRPr="00B10491">
        <w:rPr>
          <w:spacing w:val="-10"/>
        </w:rPr>
        <w:t xml:space="preserve"> </w:t>
      </w:r>
      <w:r w:rsidRPr="00B10491">
        <w:t>инвалидов</w:t>
      </w:r>
      <w:r w:rsidRPr="00B10491">
        <w:rPr>
          <w:spacing w:val="-15"/>
        </w:rPr>
        <w:t xml:space="preserve"> </w:t>
      </w:r>
      <w:r w:rsidRPr="00B10491">
        <w:t>объектов</w:t>
      </w:r>
      <w:r w:rsidRPr="00B10491">
        <w:rPr>
          <w:spacing w:val="-6"/>
        </w:rPr>
        <w:t xml:space="preserve"> </w:t>
      </w:r>
      <w:r w:rsidRPr="00B10491">
        <w:t>и</w:t>
      </w:r>
      <w:r w:rsidRPr="00B10491">
        <w:rPr>
          <w:spacing w:val="-13"/>
        </w:rPr>
        <w:t xml:space="preserve"> </w:t>
      </w:r>
      <w:r w:rsidRPr="00B10491">
        <w:t>предоставляемых услуг в сфере образования, а также оказания им при этом необходимой помощи»;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before="3"/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</w:t>
      </w:r>
      <w:r w:rsidRPr="00B10491">
        <w:rPr>
          <w:spacing w:val="-6"/>
          <w:sz w:val="24"/>
          <w:szCs w:val="24"/>
        </w:rPr>
        <w:t xml:space="preserve"> </w:t>
      </w:r>
      <w:proofErr w:type="spellStart"/>
      <w:r w:rsidRPr="00B10491">
        <w:rPr>
          <w:sz w:val="24"/>
          <w:szCs w:val="24"/>
        </w:rPr>
        <w:t>Минобрнауки</w:t>
      </w:r>
      <w:proofErr w:type="spellEnd"/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России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17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декабря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2013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г.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1155</w:t>
      </w:r>
      <w:r w:rsidRPr="00B10491">
        <w:rPr>
          <w:spacing w:val="1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4"/>
          <w:sz w:val="24"/>
          <w:szCs w:val="24"/>
        </w:rPr>
        <w:t xml:space="preserve"> </w:t>
      </w:r>
      <w:r w:rsidRPr="00B10491">
        <w:rPr>
          <w:spacing w:val="-2"/>
          <w:sz w:val="24"/>
          <w:szCs w:val="24"/>
        </w:rPr>
        <w:t>утверждении</w:t>
      </w:r>
    </w:p>
    <w:p w:rsidR="00E80B09" w:rsidRPr="00B10491" w:rsidRDefault="00E80B09" w:rsidP="00F842C7">
      <w:pPr>
        <w:pStyle w:val="a3"/>
        <w:ind w:left="426" w:right="14" w:firstLine="0"/>
        <w:jc w:val="both"/>
      </w:pPr>
      <w:r w:rsidRPr="00B10491">
        <w:t>федерального</w:t>
      </w:r>
      <w:r w:rsidRPr="00B10491">
        <w:rPr>
          <w:spacing w:val="-16"/>
        </w:rPr>
        <w:t xml:space="preserve"> </w:t>
      </w:r>
      <w:r w:rsidRPr="00B10491">
        <w:t>государственного</w:t>
      </w:r>
      <w:r w:rsidRPr="00B10491">
        <w:rPr>
          <w:spacing w:val="-11"/>
        </w:rPr>
        <w:t xml:space="preserve"> </w:t>
      </w:r>
      <w:r w:rsidRPr="00B10491">
        <w:t>образовательного</w:t>
      </w:r>
      <w:r w:rsidRPr="00B10491">
        <w:rPr>
          <w:spacing w:val="-12"/>
        </w:rPr>
        <w:t xml:space="preserve"> </w:t>
      </w:r>
      <w:r w:rsidRPr="00B10491">
        <w:t>стандарта</w:t>
      </w:r>
      <w:r w:rsidRPr="00B10491">
        <w:rPr>
          <w:spacing w:val="-13"/>
        </w:rPr>
        <w:t xml:space="preserve"> </w:t>
      </w:r>
      <w:r w:rsidRPr="00B10491">
        <w:t>дошкольного</w:t>
      </w:r>
      <w:r w:rsidRPr="00B10491">
        <w:rPr>
          <w:spacing w:val="-11"/>
        </w:rPr>
        <w:t xml:space="preserve"> </w:t>
      </w:r>
      <w:r w:rsidRPr="00B10491">
        <w:rPr>
          <w:spacing w:val="-2"/>
        </w:rPr>
        <w:t>образования»;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line="273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Приказ</w:t>
      </w:r>
      <w:r w:rsidRPr="00B10491">
        <w:rPr>
          <w:spacing w:val="-4"/>
          <w:sz w:val="24"/>
          <w:szCs w:val="24"/>
        </w:rPr>
        <w:t xml:space="preserve"> </w:t>
      </w:r>
      <w:proofErr w:type="spellStart"/>
      <w:r w:rsidRPr="00B10491">
        <w:rPr>
          <w:sz w:val="24"/>
          <w:szCs w:val="24"/>
        </w:rPr>
        <w:t>Минобрнауки</w:t>
      </w:r>
      <w:proofErr w:type="spellEnd"/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России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от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4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октября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2010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г.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№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986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«Об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утверждении федеральных требований к образовательным учреждениям в части минимальной</w:t>
      </w:r>
    </w:p>
    <w:p w:rsidR="00E80B09" w:rsidRPr="00B10491" w:rsidRDefault="00E80B09" w:rsidP="00F842C7">
      <w:pPr>
        <w:pStyle w:val="a3"/>
        <w:spacing w:line="276" w:lineRule="exact"/>
        <w:ind w:right="14" w:firstLine="0"/>
        <w:jc w:val="both"/>
      </w:pPr>
      <w:r w:rsidRPr="00B10491">
        <w:t>оснащенности</w:t>
      </w:r>
      <w:r w:rsidRPr="00B10491">
        <w:rPr>
          <w:spacing w:val="-4"/>
        </w:rPr>
        <w:t xml:space="preserve"> </w:t>
      </w:r>
      <w:r w:rsidRPr="00B10491">
        <w:t>учебного</w:t>
      </w:r>
      <w:r w:rsidRPr="00B10491">
        <w:rPr>
          <w:spacing w:val="-5"/>
        </w:rPr>
        <w:t xml:space="preserve"> </w:t>
      </w:r>
      <w:r w:rsidRPr="00B10491">
        <w:t>процесса</w:t>
      </w:r>
      <w:r w:rsidRPr="00B10491">
        <w:rPr>
          <w:spacing w:val="-5"/>
        </w:rPr>
        <w:t xml:space="preserve"> </w:t>
      </w:r>
      <w:r w:rsidRPr="00B10491">
        <w:t>и</w:t>
      </w:r>
      <w:r w:rsidRPr="00B10491">
        <w:rPr>
          <w:spacing w:val="-5"/>
        </w:rPr>
        <w:t xml:space="preserve"> </w:t>
      </w:r>
      <w:r w:rsidRPr="00B10491">
        <w:t>оборудования</w:t>
      </w:r>
      <w:r w:rsidRPr="00B10491">
        <w:rPr>
          <w:spacing w:val="-3"/>
        </w:rPr>
        <w:t xml:space="preserve"> </w:t>
      </w:r>
      <w:r w:rsidRPr="00B10491">
        <w:t>учебных</w:t>
      </w:r>
      <w:r w:rsidRPr="00B10491">
        <w:rPr>
          <w:spacing w:val="-3"/>
        </w:rPr>
        <w:t xml:space="preserve"> </w:t>
      </w:r>
      <w:r w:rsidRPr="00B10491">
        <w:rPr>
          <w:spacing w:val="-2"/>
        </w:rPr>
        <w:t>помещений»;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before="39" w:line="271" w:lineRule="auto"/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СП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2.4.3648-20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«Санитарно-эпидемиологические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требования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к</w:t>
      </w:r>
      <w:r w:rsidRPr="00B10491">
        <w:rPr>
          <w:spacing w:val="-15"/>
          <w:sz w:val="24"/>
          <w:szCs w:val="24"/>
        </w:rPr>
        <w:t xml:space="preserve"> </w:t>
      </w:r>
      <w:r w:rsidRPr="00B10491">
        <w:rPr>
          <w:sz w:val="24"/>
          <w:szCs w:val="24"/>
        </w:rPr>
        <w:t>организациям воспитания и обучения, отдыха и оздоровления детей и молодежи», утвержденными постановлением главного санитарного врача от 28.09.2020 № 28;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spacing w:before="5"/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Устав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pacing w:val="-4"/>
          <w:sz w:val="24"/>
          <w:szCs w:val="24"/>
        </w:rPr>
        <w:t>ДОУ;</w:t>
      </w:r>
    </w:p>
    <w:p w:rsidR="00E80B09" w:rsidRPr="00B10491" w:rsidRDefault="00E80B09" w:rsidP="00F842C7">
      <w:pPr>
        <w:pStyle w:val="a5"/>
        <w:numPr>
          <w:ilvl w:val="2"/>
          <w:numId w:val="2"/>
        </w:numPr>
        <w:tabs>
          <w:tab w:val="left" w:pos="1014"/>
        </w:tabs>
        <w:ind w:left="1014" w:right="1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Договор,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заключенный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между</w:t>
      </w:r>
      <w:r w:rsidRPr="00B10491">
        <w:rPr>
          <w:spacing w:val="-17"/>
          <w:sz w:val="24"/>
          <w:szCs w:val="24"/>
        </w:rPr>
        <w:t xml:space="preserve"> </w:t>
      </w:r>
      <w:r w:rsidRPr="00B10491">
        <w:rPr>
          <w:sz w:val="24"/>
          <w:szCs w:val="24"/>
        </w:rPr>
        <w:t>ДОУ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родителями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(законными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pacing w:val="-2"/>
          <w:sz w:val="24"/>
          <w:szCs w:val="24"/>
        </w:rPr>
        <w:t>представителями).</w:t>
      </w:r>
    </w:p>
    <w:p w:rsidR="00E80B09" w:rsidRPr="00B10491" w:rsidRDefault="00E80B09" w:rsidP="00F842C7">
      <w:pPr>
        <w:pStyle w:val="a5"/>
        <w:numPr>
          <w:ilvl w:val="1"/>
          <w:numId w:val="1"/>
        </w:numPr>
        <w:tabs>
          <w:tab w:val="left" w:pos="1014"/>
        </w:tabs>
        <w:ind w:right="14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Группа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направленности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создается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в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целях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реализации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прав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 xml:space="preserve">детей на получение общедоступного и бесплатного дошкольного образования </w:t>
      </w:r>
      <w:proofErr w:type="gramStart"/>
      <w:r w:rsidRPr="00B10491">
        <w:rPr>
          <w:sz w:val="24"/>
          <w:szCs w:val="24"/>
        </w:rPr>
        <w:t>по</w:t>
      </w:r>
      <w:proofErr w:type="gramEnd"/>
      <w:r w:rsidRPr="00B10491">
        <w:rPr>
          <w:sz w:val="24"/>
          <w:szCs w:val="24"/>
        </w:rPr>
        <w:t xml:space="preserve"> основной</w:t>
      </w:r>
    </w:p>
    <w:p w:rsidR="00E80B09" w:rsidRPr="00B10491" w:rsidRDefault="00E80B09" w:rsidP="00F842C7">
      <w:pPr>
        <w:pStyle w:val="a3"/>
        <w:ind w:right="14"/>
        <w:jc w:val="both"/>
      </w:pPr>
      <w:proofErr w:type="gramStart"/>
      <w:r w:rsidRPr="00B10491">
        <w:t>образовательной программе</w:t>
      </w:r>
      <w:r w:rsidRPr="00B10491">
        <w:rPr>
          <w:spacing w:val="-5"/>
        </w:rPr>
        <w:t xml:space="preserve"> </w:t>
      </w:r>
      <w:r w:rsidRPr="00B10491">
        <w:t>дошкольного</w:t>
      </w:r>
      <w:r w:rsidRPr="00B10491">
        <w:rPr>
          <w:spacing w:val="-4"/>
        </w:rPr>
        <w:t xml:space="preserve"> </w:t>
      </w:r>
      <w:r w:rsidRPr="00B10491">
        <w:t>образования,</w:t>
      </w:r>
      <w:r w:rsidRPr="00B10491">
        <w:rPr>
          <w:spacing w:val="-1"/>
        </w:rPr>
        <w:t xml:space="preserve"> </w:t>
      </w:r>
      <w:r w:rsidRPr="00B10491">
        <w:t>адаптированной</w:t>
      </w:r>
      <w:r w:rsidRPr="00B10491">
        <w:rPr>
          <w:spacing w:val="-1"/>
        </w:rPr>
        <w:t xml:space="preserve"> </w:t>
      </w:r>
      <w:r w:rsidRPr="00B10491">
        <w:t>образовательной программе, (для детей со статусом ОВЗ и инвалидностью, в соответствии с</w:t>
      </w:r>
      <w:proofErr w:type="gramEnd"/>
    </w:p>
    <w:p w:rsidR="00E80B09" w:rsidRPr="00B10491" w:rsidRDefault="00E80B09" w:rsidP="00F842C7">
      <w:pPr>
        <w:pStyle w:val="a3"/>
        <w:ind w:left="426" w:right="14" w:firstLine="0"/>
        <w:jc w:val="both"/>
      </w:pPr>
      <w:r w:rsidRPr="00B10491">
        <w:t>рекомендациями</w:t>
      </w:r>
      <w:r w:rsidRPr="00B10491">
        <w:rPr>
          <w:spacing w:val="-8"/>
        </w:rPr>
        <w:t xml:space="preserve"> </w:t>
      </w:r>
      <w:r w:rsidRPr="00B10491">
        <w:rPr>
          <w:spacing w:val="-2"/>
        </w:rPr>
        <w:t>ТПМПК).</w:t>
      </w:r>
    </w:p>
    <w:p w:rsidR="00E80B09" w:rsidRPr="00B10491" w:rsidRDefault="00E80B09" w:rsidP="00F842C7">
      <w:pPr>
        <w:pStyle w:val="a5"/>
        <w:numPr>
          <w:ilvl w:val="1"/>
          <w:numId w:val="1"/>
        </w:numPr>
        <w:tabs>
          <w:tab w:val="left" w:pos="1014"/>
          <w:tab w:val="left" w:pos="2707"/>
          <w:tab w:val="left" w:pos="4118"/>
          <w:tab w:val="left" w:pos="5889"/>
          <w:tab w:val="left" w:pos="7738"/>
        </w:tabs>
        <w:ind w:right="14" w:firstLine="424"/>
        <w:jc w:val="both"/>
        <w:rPr>
          <w:sz w:val="24"/>
          <w:szCs w:val="24"/>
        </w:rPr>
      </w:pPr>
      <w:r w:rsidRPr="00B10491">
        <w:rPr>
          <w:spacing w:val="-2"/>
          <w:sz w:val="24"/>
          <w:szCs w:val="24"/>
        </w:rPr>
        <w:t>Основными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задачами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организации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деятельности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 xml:space="preserve">группы </w:t>
      </w:r>
      <w:r w:rsidRPr="00B10491">
        <w:rPr>
          <w:sz w:val="24"/>
          <w:szCs w:val="24"/>
        </w:rPr>
        <w:t>комбинированной направленности: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2176"/>
          <w:tab w:val="left" w:pos="3256"/>
          <w:tab w:val="left" w:pos="3849"/>
          <w:tab w:val="left" w:pos="5565"/>
          <w:tab w:val="left" w:pos="7083"/>
          <w:tab w:val="left" w:pos="7899"/>
        </w:tabs>
        <w:spacing w:before="1"/>
        <w:ind w:right="14" w:firstLine="424"/>
        <w:jc w:val="both"/>
        <w:rPr>
          <w:sz w:val="24"/>
          <w:szCs w:val="24"/>
        </w:rPr>
      </w:pPr>
      <w:r w:rsidRPr="00B10491">
        <w:rPr>
          <w:spacing w:val="-2"/>
          <w:sz w:val="24"/>
          <w:szCs w:val="24"/>
        </w:rPr>
        <w:t>создание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условий</w:t>
      </w:r>
      <w:r w:rsidRPr="00B10491">
        <w:rPr>
          <w:sz w:val="24"/>
          <w:szCs w:val="24"/>
        </w:rPr>
        <w:tab/>
      </w:r>
      <w:r w:rsidRPr="00B10491">
        <w:rPr>
          <w:spacing w:val="-4"/>
          <w:sz w:val="24"/>
          <w:szCs w:val="24"/>
        </w:rPr>
        <w:t>для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инклюзивного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образования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детей</w:t>
      </w:r>
      <w:r w:rsidRPr="00B10491">
        <w:rPr>
          <w:sz w:val="24"/>
          <w:szCs w:val="24"/>
        </w:rPr>
        <w:tab/>
      </w:r>
      <w:r w:rsidRPr="00B10491">
        <w:rPr>
          <w:spacing w:val="-10"/>
          <w:sz w:val="24"/>
          <w:szCs w:val="24"/>
        </w:rPr>
        <w:t xml:space="preserve">с </w:t>
      </w:r>
      <w:r w:rsidRPr="00B10491">
        <w:rPr>
          <w:sz w:val="24"/>
          <w:szCs w:val="24"/>
        </w:rPr>
        <w:t>ограниченными возможностями здоровья;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2452"/>
          <w:tab w:val="left" w:pos="4392"/>
          <w:tab w:val="left" w:pos="5640"/>
          <w:tab w:val="left" w:pos="7642"/>
        </w:tabs>
        <w:ind w:left="1014" w:right="14"/>
        <w:jc w:val="both"/>
        <w:rPr>
          <w:sz w:val="24"/>
          <w:szCs w:val="24"/>
        </w:rPr>
      </w:pPr>
      <w:r w:rsidRPr="00B10491">
        <w:rPr>
          <w:spacing w:val="-2"/>
          <w:sz w:val="24"/>
          <w:szCs w:val="24"/>
        </w:rPr>
        <w:t>реализация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адаптированной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основной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образовательной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программы</w:t>
      </w:r>
    </w:p>
    <w:p w:rsidR="00E80B09" w:rsidRPr="00B10491" w:rsidRDefault="00E80B09" w:rsidP="00E80B09">
      <w:pPr>
        <w:pStyle w:val="a5"/>
        <w:rPr>
          <w:sz w:val="24"/>
          <w:szCs w:val="24"/>
        </w:rPr>
        <w:sectPr w:rsidR="00E80B09" w:rsidRPr="00B10491">
          <w:pgSz w:w="11920" w:h="16850"/>
          <w:pgMar w:top="1040" w:right="708" w:bottom="0" w:left="1417" w:header="720" w:footer="720" w:gutter="0"/>
          <w:cols w:space="720"/>
        </w:sectPr>
      </w:pPr>
    </w:p>
    <w:p w:rsidR="00E80B09" w:rsidRPr="00B10491" w:rsidRDefault="00E80B09" w:rsidP="00F842C7">
      <w:pPr>
        <w:pStyle w:val="a3"/>
        <w:tabs>
          <w:tab w:val="left" w:pos="9639"/>
        </w:tabs>
        <w:spacing w:before="70"/>
        <w:ind w:right="-128" w:firstLine="0"/>
        <w:jc w:val="both"/>
      </w:pPr>
      <w:r w:rsidRPr="00B10491">
        <w:lastRenderedPageBreak/>
        <w:t>дошкольного образования с учетом характера нарушения в развитии детей с ограниченными возможностями здоровья в условиях инклюзивного образования;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 xml:space="preserve">осуществление ранней, полноценной социальной и образовательной интеграции детей с ограниченными возможностями здоровья в среду нормально развивающихся сверстников путем создания условий для разнообразного общения детей в </w:t>
      </w:r>
      <w:proofErr w:type="gramStart"/>
      <w:r w:rsidRPr="00B10491">
        <w:rPr>
          <w:sz w:val="24"/>
          <w:szCs w:val="24"/>
        </w:rPr>
        <w:t>дошкольном</w:t>
      </w:r>
      <w:proofErr w:type="gramEnd"/>
    </w:p>
    <w:p w:rsidR="00E80B09" w:rsidRPr="00B10491" w:rsidRDefault="00E80B09" w:rsidP="00F842C7">
      <w:pPr>
        <w:pStyle w:val="a3"/>
        <w:tabs>
          <w:tab w:val="left" w:pos="9639"/>
        </w:tabs>
        <w:spacing w:before="1"/>
        <w:ind w:left="426" w:right="-128" w:firstLine="0"/>
        <w:jc w:val="both"/>
      </w:pPr>
      <w:r w:rsidRPr="00B10491">
        <w:t>образовательном</w:t>
      </w:r>
      <w:r w:rsidRPr="00B10491">
        <w:rPr>
          <w:spacing w:val="-8"/>
        </w:rPr>
        <w:t xml:space="preserve"> </w:t>
      </w:r>
      <w:proofErr w:type="gramStart"/>
      <w:r w:rsidRPr="00B10491">
        <w:rPr>
          <w:spacing w:val="-2"/>
        </w:rPr>
        <w:t>учреждении</w:t>
      </w:r>
      <w:proofErr w:type="gramEnd"/>
      <w:r w:rsidRPr="00B10491">
        <w:rPr>
          <w:spacing w:val="-2"/>
        </w:rPr>
        <w:t>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интеллектуальное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личностное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развитие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детей,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в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том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числе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детей</w:t>
      </w:r>
      <w:r w:rsidRPr="00B10491">
        <w:rPr>
          <w:spacing w:val="80"/>
          <w:w w:val="150"/>
          <w:sz w:val="24"/>
          <w:szCs w:val="24"/>
        </w:rPr>
        <w:t xml:space="preserve"> </w:t>
      </w:r>
      <w:r w:rsidRPr="00B10491">
        <w:rPr>
          <w:sz w:val="24"/>
          <w:szCs w:val="24"/>
        </w:rPr>
        <w:t>с ограниченными возможностями здоровья с учётом индивидуальных особенностей;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2603"/>
          <w:tab w:val="left" w:pos="6214"/>
          <w:tab w:val="left" w:pos="8391"/>
          <w:tab w:val="left" w:pos="9538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pacing w:val="-2"/>
          <w:sz w:val="24"/>
          <w:szCs w:val="24"/>
        </w:rPr>
        <w:t>проведение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коррекционно-педагогической,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психологической</w:t>
      </w:r>
      <w:r w:rsidRPr="00B10491">
        <w:rPr>
          <w:sz w:val="24"/>
          <w:szCs w:val="24"/>
        </w:rPr>
        <w:tab/>
      </w:r>
      <w:r w:rsidRPr="00B10491">
        <w:rPr>
          <w:spacing w:val="-2"/>
          <w:sz w:val="24"/>
          <w:szCs w:val="24"/>
        </w:rPr>
        <w:t>работы</w:t>
      </w:r>
      <w:r w:rsidRPr="00B10491">
        <w:rPr>
          <w:sz w:val="24"/>
          <w:szCs w:val="24"/>
        </w:rPr>
        <w:tab/>
      </w:r>
      <w:r w:rsidRPr="00B10491">
        <w:rPr>
          <w:spacing w:val="-10"/>
          <w:sz w:val="24"/>
          <w:szCs w:val="24"/>
        </w:rPr>
        <w:t xml:space="preserve">с </w:t>
      </w:r>
      <w:r w:rsidRPr="00B10491">
        <w:rPr>
          <w:spacing w:val="-2"/>
          <w:sz w:val="24"/>
          <w:szCs w:val="24"/>
        </w:rPr>
        <w:t>воспитанниками;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взаимодействие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с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семьями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воспитанников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для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обеспечения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полноценного развития детей;</w:t>
      </w:r>
    </w:p>
    <w:p w:rsidR="00E80B09" w:rsidRPr="00B10491" w:rsidRDefault="00E80B09" w:rsidP="00F842C7">
      <w:pPr>
        <w:pStyle w:val="a5"/>
        <w:numPr>
          <w:ilvl w:val="2"/>
          <w:numId w:val="1"/>
        </w:numPr>
        <w:tabs>
          <w:tab w:val="left" w:pos="1014"/>
          <w:tab w:val="left" w:pos="9639"/>
        </w:tabs>
        <w:ind w:left="426" w:right="-128" w:firstLine="0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оказание</w:t>
      </w:r>
      <w:r w:rsidRPr="00B10491">
        <w:rPr>
          <w:spacing w:val="-15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консультативной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методической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помощи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родителям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(законным представителям)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по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вопросам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воспитания,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обучения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развития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воспитанников.</w:t>
      </w:r>
    </w:p>
    <w:p w:rsidR="00E80B09" w:rsidRPr="00B10491" w:rsidRDefault="00E80B09" w:rsidP="00F842C7">
      <w:pPr>
        <w:pStyle w:val="a5"/>
        <w:numPr>
          <w:ilvl w:val="1"/>
          <w:numId w:val="1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Открытие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закрытие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группы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направленности</w:t>
      </w:r>
      <w:r w:rsidRPr="00B10491">
        <w:rPr>
          <w:spacing w:val="-12"/>
          <w:sz w:val="24"/>
          <w:szCs w:val="24"/>
        </w:rPr>
        <w:t xml:space="preserve"> </w:t>
      </w:r>
      <w:r w:rsidRPr="00B10491">
        <w:rPr>
          <w:sz w:val="24"/>
          <w:szCs w:val="24"/>
        </w:rPr>
        <w:t>осуществляется на основании приказа заведующей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ДОУ.</w:t>
      </w:r>
    </w:p>
    <w:p w:rsidR="00E80B09" w:rsidRPr="00B10491" w:rsidRDefault="00E80B09" w:rsidP="00F842C7">
      <w:pPr>
        <w:pStyle w:val="a5"/>
        <w:numPr>
          <w:ilvl w:val="1"/>
          <w:numId w:val="1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Срок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действия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данного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Положения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не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ограничен.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Положение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действует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до принятия нового.</w:t>
      </w:r>
    </w:p>
    <w:p w:rsidR="00E80B09" w:rsidRPr="00B10491" w:rsidRDefault="00E80B09" w:rsidP="00F842C7">
      <w:pPr>
        <w:pStyle w:val="2"/>
        <w:numPr>
          <w:ilvl w:val="0"/>
          <w:numId w:val="2"/>
        </w:numPr>
        <w:tabs>
          <w:tab w:val="left" w:pos="1013"/>
          <w:tab w:val="left" w:pos="9639"/>
        </w:tabs>
        <w:spacing w:before="219" w:line="272" w:lineRule="exact"/>
        <w:ind w:left="1013" w:right="-128" w:hanging="587"/>
        <w:jc w:val="both"/>
      </w:pPr>
      <w:r w:rsidRPr="00B10491">
        <w:t>Порядок</w:t>
      </w:r>
      <w:r w:rsidRPr="00B10491">
        <w:rPr>
          <w:spacing w:val="-17"/>
        </w:rPr>
        <w:t xml:space="preserve"> </w:t>
      </w:r>
      <w:r w:rsidRPr="00B10491">
        <w:t>комплектования</w:t>
      </w:r>
      <w:r w:rsidRPr="00B10491">
        <w:rPr>
          <w:spacing w:val="-10"/>
        </w:rPr>
        <w:t xml:space="preserve"> </w:t>
      </w:r>
      <w:r w:rsidRPr="00B10491">
        <w:t>в</w:t>
      </w:r>
      <w:r w:rsidRPr="00B10491">
        <w:rPr>
          <w:spacing w:val="-15"/>
        </w:rPr>
        <w:t xml:space="preserve"> </w:t>
      </w:r>
      <w:r w:rsidRPr="00B10491">
        <w:t>комбинированную</w:t>
      </w:r>
      <w:r w:rsidRPr="00B10491">
        <w:rPr>
          <w:spacing w:val="-9"/>
        </w:rPr>
        <w:t xml:space="preserve"> </w:t>
      </w:r>
      <w:r w:rsidRPr="00B10491">
        <w:rPr>
          <w:spacing w:val="-2"/>
        </w:rPr>
        <w:t>группу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Зачисление детей – инвалидов, детей с ограниченными возможностями здоровья в группу комбинированной направленности осуществляется с согласия родителя (законного представителя) и по приказу заведующей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 xml:space="preserve">ДОУ на основании заключения территориальной </w:t>
      </w:r>
      <w:proofErr w:type="spellStart"/>
      <w:r w:rsidRPr="00B10491">
        <w:rPr>
          <w:sz w:val="24"/>
          <w:szCs w:val="24"/>
        </w:rPr>
        <w:t>психолого-медико-педагогической</w:t>
      </w:r>
      <w:proofErr w:type="spellEnd"/>
      <w:r w:rsidRPr="00B10491">
        <w:rPr>
          <w:sz w:val="24"/>
          <w:szCs w:val="24"/>
        </w:rPr>
        <w:t xml:space="preserve"> комиссии (далее – ТПМПК) с рекомендациями</w:t>
      </w:r>
      <w:r w:rsidRPr="00B10491">
        <w:rPr>
          <w:spacing w:val="-15"/>
          <w:sz w:val="24"/>
          <w:szCs w:val="24"/>
        </w:rPr>
        <w:t xml:space="preserve"> </w:t>
      </w:r>
      <w:r w:rsidRPr="00B10491">
        <w:rPr>
          <w:sz w:val="24"/>
          <w:szCs w:val="24"/>
        </w:rPr>
        <w:t>о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форме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оказания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коррекционной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pacing w:val="-2"/>
          <w:sz w:val="24"/>
          <w:szCs w:val="24"/>
        </w:rPr>
        <w:t>работы.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В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группу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направленности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наряду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со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здоровыми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детьми направляются дети-инвалиды и дети с</w:t>
      </w:r>
      <w:r w:rsidRPr="00B10491">
        <w:rPr>
          <w:spacing w:val="-2"/>
          <w:sz w:val="24"/>
          <w:szCs w:val="24"/>
        </w:rPr>
        <w:t xml:space="preserve"> </w:t>
      </w:r>
      <w:r w:rsidRPr="00B10491">
        <w:rPr>
          <w:sz w:val="24"/>
          <w:szCs w:val="24"/>
        </w:rPr>
        <w:t>ограниченными возможностями здоровья.</w:t>
      </w:r>
      <w:bookmarkStart w:id="0" w:name="_GoBack"/>
      <w:bookmarkEnd w:id="0"/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Зачисление вновь прибывших детей в указанные группы производится только по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заявлению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родителей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(законных</w:t>
      </w:r>
      <w:r w:rsidRPr="00B10491">
        <w:rPr>
          <w:spacing w:val="-11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представителей),</w:t>
      </w:r>
      <w:r w:rsidRPr="00B10491">
        <w:rPr>
          <w:spacing w:val="-14"/>
          <w:sz w:val="24"/>
          <w:szCs w:val="24"/>
        </w:rPr>
        <w:t xml:space="preserve"> </w:t>
      </w:r>
      <w:r w:rsidRPr="00B10491">
        <w:rPr>
          <w:sz w:val="24"/>
          <w:szCs w:val="24"/>
        </w:rPr>
        <w:t>оформляется</w:t>
      </w:r>
      <w:r w:rsidRPr="00B10491">
        <w:rPr>
          <w:spacing w:val="-9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приказом</w:t>
      </w:r>
      <w:r w:rsidRPr="00B10491">
        <w:rPr>
          <w:spacing w:val="-7"/>
          <w:sz w:val="24"/>
          <w:szCs w:val="24"/>
        </w:rPr>
        <w:t xml:space="preserve"> </w:t>
      </w:r>
      <w:r w:rsidRPr="00B10491">
        <w:rPr>
          <w:sz w:val="24"/>
          <w:szCs w:val="24"/>
        </w:rPr>
        <w:t>заведующей ДОУ с заключением родительского договора.</w:t>
      </w:r>
    </w:p>
    <w:p w:rsidR="00E80B09" w:rsidRPr="001E784F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1E784F">
        <w:rPr>
          <w:sz w:val="24"/>
          <w:szCs w:val="24"/>
        </w:rPr>
        <w:t xml:space="preserve">В группах комбинированной направленности предельная наполняемость устанавливается в соответствии с СП 2.4.3648-20. В группу </w:t>
      </w:r>
      <w:r w:rsidRPr="001E784F">
        <w:rPr>
          <w:spacing w:val="-2"/>
          <w:sz w:val="24"/>
          <w:szCs w:val="24"/>
        </w:rPr>
        <w:t xml:space="preserve">комбинированной </w:t>
      </w:r>
      <w:r w:rsidRPr="001E784F">
        <w:rPr>
          <w:sz w:val="24"/>
          <w:szCs w:val="24"/>
        </w:rPr>
        <w:t>направленности</w:t>
      </w:r>
      <w:r w:rsidRPr="001E784F">
        <w:rPr>
          <w:spacing w:val="-9"/>
          <w:sz w:val="24"/>
          <w:szCs w:val="24"/>
        </w:rPr>
        <w:t xml:space="preserve"> </w:t>
      </w:r>
      <w:r w:rsidRPr="001E784F">
        <w:rPr>
          <w:sz w:val="24"/>
          <w:szCs w:val="24"/>
        </w:rPr>
        <w:t>могут</w:t>
      </w:r>
      <w:r w:rsidRPr="001E784F">
        <w:rPr>
          <w:spacing w:val="-3"/>
          <w:sz w:val="24"/>
          <w:szCs w:val="24"/>
        </w:rPr>
        <w:t xml:space="preserve"> </w:t>
      </w:r>
      <w:r w:rsidRPr="001E784F">
        <w:rPr>
          <w:sz w:val="24"/>
          <w:szCs w:val="24"/>
        </w:rPr>
        <w:t>включаться</w:t>
      </w:r>
      <w:r w:rsidRPr="001E784F">
        <w:rPr>
          <w:spacing w:val="-5"/>
          <w:sz w:val="24"/>
          <w:szCs w:val="24"/>
        </w:rPr>
        <w:t xml:space="preserve"> </w:t>
      </w:r>
      <w:r w:rsidRPr="001E784F">
        <w:rPr>
          <w:sz w:val="24"/>
          <w:szCs w:val="24"/>
        </w:rPr>
        <w:t>как</w:t>
      </w:r>
      <w:r w:rsidRPr="001E784F">
        <w:rPr>
          <w:spacing w:val="-5"/>
          <w:sz w:val="24"/>
          <w:szCs w:val="24"/>
        </w:rPr>
        <w:t xml:space="preserve"> </w:t>
      </w:r>
      <w:r w:rsidRPr="001E784F">
        <w:rPr>
          <w:sz w:val="24"/>
          <w:szCs w:val="24"/>
        </w:rPr>
        <w:t>дети</w:t>
      </w:r>
      <w:r w:rsidRPr="001E784F">
        <w:rPr>
          <w:spacing w:val="-5"/>
          <w:sz w:val="24"/>
          <w:szCs w:val="24"/>
        </w:rPr>
        <w:t xml:space="preserve"> </w:t>
      </w:r>
      <w:r w:rsidRPr="001E784F">
        <w:rPr>
          <w:sz w:val="24"/>
          <w:szCs w:val="24"/>
        </w:rPr>
        <w:t>одного</w:t>
      </w:r>
      <w:r w:rsidRPr="001E784F">
        <w:rPr>
          <w:spacing w:val="-6"/>
          <w:sz w:val="24"/>
          <w:szCs w:val="24"/>
        </w:rPr>
        <w:t xml:space="preserve"> </w:t>
      </w:r>
      <w:r w:rsidRPr="001E784F">
        <w:rPr>
          <w:sz w:val="24"/>
          <w:szCs w:val="24"/>
        </w:rPr>
        <w:t>возраста,</w:t>
      </w:r>
      <w:r w:rsidRPr="001E784F">
        <w:rPr>
          <w:spacing w:val="-3"/>
          <w:sz w:val="24"/>
          <w:szCs w:val="24"/>
        </w:rPr>
        <w:t xml:space="preserve"> </w:t>
      </w:r>
      <w:r w:rsidRPr="001E784F">
        <w:rPr>
          <w:sz w:val="24"/>
          <w:szCs w:val="24"/>
        </w:rPr>
        <w:t>так</w:t>
      </w:r>
      <w:r w:rsidRPr="001E784F">
        <w:rPr>
          <w:spacing w:val="-8"/>
          <w:sz w:val="24"/>
          <w:szCs w:val="24"/>
        </w:rPr>
        <w:t xml:space="preserve"> </w:t>
      </w:r>
      <w:r w:rsidRPr="001E784F">
        <w:rPr>
          <w:sz w:val="24"/>
          <w:szCs w:val="24"/>
        </w:rPr>
        <w:t>и</w:t>
      </w:r>
      <w:r w:rsidRPr="001E784F">
        <w:rPr>
          <w:spacing w:val="-5"/>
          <w:sz w:val="24"/>
          <w:szCs w:val="24"/>
        </w:rPr>
        <w:t xml:space="preserve"> </w:t>
      </w:r>
      <w:r w:rsidRPr="001E784F">
        <w:rPr>
          <w:sz w:val="24"/>
          <w:szCs w:val="24"/>
        </w:rPr>
        <w:t>дети</w:t>
      </w:r>
      <w:r w:rsidRPr="001E784F">
        <w:rPr>
          <w:spacing w:val="-3"/>
          <w:sz w:val="24"/>
          <w:szCs w:val="24"/>
        </w:rPr>
        <w:t xml:space="preserve"> </w:t>
      </w:r>
      <w:r w:rsidRPr="001E784F">
        <w:rPr>
          <w:sz w:val="24"/>
          <w:szCs w:val="24"/>
        </w:rPr>
        <w:t>разных</w:t>
      </w:r>
      <w:r w:rsidRPr="001E784F">
        <w:rPr>
          <w:spacing w:val="-6"/>
          <w:sz w:val="24"/>
          <w:szCs w:val="24"/>
        </w:rPr>
        <w:t xml:space="preserve"> </w:t>
      </w:r>
      <w:r w:rsidRPr="001E784F">
        <w:rPr>
          <w:spacing w:val="-2"/>
          <w:sz w:val="24"/>
          <w:szCs w:val="24"/>
        </w:rPr>
        <w:t>возрастов.</w:t>
      </w:r>
    </w:p>
    <w:p w:rsidR="00E80B09" w:rsidRPr="001E784F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1E784F">
        <w:rPr>
          <w:sz w:val="24"/>
          <w:szCs w:val="24"/>
        </w:rPr>
        <w:t>Состав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группы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может</w:t>
      </w:r>
      <w:r w:rsidRPr="001E784F">
        <w:rPr>
          <w:spacing w:val="-11"/>
          <w:sz w:val="24"/>
          <w:szCs w:val="24"/>
        </w:rPr>
        <w:t xml:space="preserve"> </w:t>
      </w:r>
      <w:r w:rsidRPr="001E784F">
        <w:rPr>
          <w:sz w:val="24"/>
          <w:szCs w:val="24"/>
        </w:rPr>
        <w:t>быть</w:t>
      </w:r>
      <w:r w:rsidRPr="001E784F">
        <w:rPr>
          <w:spacing w:val="-9"/>
          <w:sz w:val="24"/>
          <w:szCs w:val="24"/>
        </w:rPr>
        <w:t xml:space="preserve"> </w:t>
      </w:r>
      <w:r w:rsidRPr="001E784F">
        <w:rPr>
          <w:sz w:val="24"/>
          <w:szCs w:val="24"/>
        </w:rPr>
        <w:t>постоянным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в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течение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года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или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прием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детей</w:t>
      </w:r>
      <w:r w:rsidRPr="001E784F">
        <w:rPr>
          <w:spacing w:val="-11"/>
          <w:sz w:val="24"/>
          <w:szCs w:val="24"/>
        </w:rPr>
        <w:t xml:space="preserve"> </w:t>
      </w:r>
      <w:r w:rsidRPr="001E784F">
        <w:rPr>
          <w:sz w:val="24"/>
          <w:szCs w:val="24"/>
        </w:rPr>
        <w:t>в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нее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может проводиться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в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течение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всего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года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по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направлению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ТПМПК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либо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медицинской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комиссии</w:t>
      </w:r>
      <w:r w:rsidRPr="001E784F">
        <w:rPr>
          <w:spacing w:val="-15"/>
          <w:sz w:val="24"/>
          <w:szCs w:val="24"/>
        </w:rPr>
        <w:t xml:space="preserve"> </w:t>
      </w:r>
      <w:r w:rsidRPr="001E784F">
        <w:rPr>
          <w:sz w:val="24"/>
          <w:szCs w:val="24"/>
        </w:rPr>
        <w:t>и</w:t>
      </w:r>
      <w:r w:rsidRPr="001E784F">
        <w:rPr>
          <w:spacing w:val="-13"/>
          <w:sz w:val="24"/>
          <w:szCs w:val="24"/>
        </w:rPr>
        <w:t xml:space="preserve"> </w:t>
      </w:r>
      <w:r w:rsidRPr="001E784F">
        <w:rPr>
          <w:sz w:val="24"/>
          <w:szCs w:val="24"/>
        </w:rPr>
        <w:t>при наличии свободных мест.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 xml:space="preserve">Дети, не имеющие статуса «дети – инвалиды» или «дети с ограниченными возможностями здоровья» принимаются в группу комбинированной направленности по правилам комплектования </w:t>
      </w:r>
      <w:proofErr w:type="spellStart"/>
      <w:r w:rsidRPr="00B10491">
        <w:rPr>
          <w:sz w:val="24"/>
          <w:szCs w:val="24"/>
        </w:rPr>
        <w:t>общеразвивающих</w:t>
      </w:r>
      <w:proofErr w:type="spellEnd"/>
      <w:r w:rsidRPr="00B10491">
        <w:rPr>
          <w:sz w:val="24"/>
          <w:szCs w:val="24"/>
        </w:rPr>
        <w:t xml:space="preserve"> групп.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Длительность</w:t>
      </w:r>
      <w:r w:rsidRPr="00B10491">
        <w:rPr>
          <w:spacing w:val="33"/>
          <w:sz w:val="24"/>
          <w:szCs w:val="24"/>
        </w:rPr>
        <w:t xml:space="preserve"> </w:t>
      </w:r>
      <w:r w:rsidRPr="00B10491">
        <w:rPr>
          <w:sz w:val="24"/>
          <w:szCs w:val="24"/>
        </w:rPr>
        <w:t>пребывания</w:t>
      </w:r>
      <w:r w:rsidRPr="00B10491">
        <w:rPr>
          <w:spacing w:val="32"/>
          <w:sz w:val="24"/>
          <w:szCs w:val="24"/>
        </w:rPr>
        <w:t xml:space="preserve"> </w:t>
      </w:r>
      <w:r w:rsidRPr="00B10491">
        <w:rPr>
          <w:sz w:val="24"/>
          <w:szCs w:val="24"/>
        </w:rPr>
        <w:t>в</w:t>
      </w:r>
      <w:r w:rsidRPr="00B10491">
        <w:rPr>
          <w:spacing w:val="31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группе</w:t>
      </w:r>
      <w:r w:rsidRPr="00B10491">
        <w:rPr>
          <w:spacing w:val="33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комбинированной</w:t>
      </w:r>
      <w:r w:rsidRPr="00B10491">
        <w:rPr>
          <w:spacing w:val="33"/>
          <w:sz w:val="24"/>
          <w:szCs w:val="24"/>
        </w:rPr>
        <w:t xml:space="preserve"> </w:t>
      </w:r>
      <w:r w:rsidRPr="00B10491">
        <w:rPr>
          <w:sz w:val="24"/>
          <w:szCs w:val="24"/>
        </w:rPr>
        <w:t>направленности</w:t>
      </w:r>
      <w:r w:rsidRPr="00B10491">
        <w:rPr>
          <w:spacing w:val="34"/>
          <w:sz w:val="24"/>
          <w:szCs w:val="24"/>
        </w:rPr>
        <w:t xml:space="preserve"> </w:t>
      </w:r>
      <w:r w:rsidRPr="00B10491">
        <w:rPr>
          <w:sz w:val="24"/>
          <w:szCs w:val="24"/>
        </w:rPr>
        <w:t>ребенка</w:t>
      </w:r>
      <w:r w:rsidRPr="00B10491">
        <w:rPr>
          <w:spacing w:val="32"/>
          <w:sz w:val="24"/>
          <w:szCs w:val="24"/>
        </w:rPr>
        <w:t xml:space="preserve"> </w:t>
      </w:r>
      <w:r w:rsidRPr="00B10491">
        <w:rPr>
          <w:sz w:val="24"/>
          <w:szCs w:val="24"/>
        </w:rPr>
        <w:t xml:space="preserve">с ОВЗ определяется ТПМПК, </w:t>
      </w:r>
      <w:proofErr w:type="gramStart"/>
      <w:r w:rsidRPr="00B10491">
        <w:rPr>
          <w:sz w:val="24"/>
          <w:szCs w:val="24"/>
        </w:rPr>
        <w:t>согласно</w:t>
      </w:r>
      <w:proofErr w:type="gramEnd"/>
      <w:r w:rsidRPr="00B10491">
        <w:rPr>
          <w:sz w:val="24"/>
          <w:szCs w:val="24"/>
        </w:rPr>
        <w:t xml:space="preserve"> основного диагноза ребенка.</w:t>
      </w:r>
    </w:p>
    <w:p w:rsidR="00E80B09" w:rsidRPr="00B10491" w:rsidRDefault="00E80B09" w:rsidP="00F842C7">
      <w:pPr>
        <w:pStyle w:val="2"/>
        <w:numPr>
          <w:ilvl w:val="0"/>
          <w:numId w:val="2"/>
        </w:numPr>
        <w:tabs>
          <w:tab w:val="left" w:pos="1014"/>
          <w:tab w:val="left" w:pos="9639"/>
        </w:tabs>
        <w:spacing w:before="3"/>
        <w:ind w:left="1014" w:right="-128" w:hanging="588"/>
        <w:jc w:val="both"/>
      </w:pPr>
      <w:r w:rsidRPr="00B10491">
        <w:rPr>
          <w:spacing w:val="-2"/>
        </w:rPr>
        <w:t>Организация</w:t>
      </w:r>
      <w:r w:rsidRPr="00B10491">
        <w:rPr>
          <w:spacing w:val="-3"/>
        </w:rPr>
        <w:t xml:space="preserve"> </w:t>
      </w:r>
      <w:r w:rsidRPr="00B10491">
        <w:rPr>
          <w:spacing w:val="-2"/>
        </w:rPr>
        <w:t>деятельности</w:t>
      </w:r>
      <w:r w:rsidRPr="00B10491">
        <w:rPr>
          <w:spacing w:val="11"/>
        </w:rPr>
        <w:t xml:space="preserve"> </w:t>
      </w:r>
      <w:r w:rsidRPr="00B10491">
        <w:rPr>
          <w:spacing w:val="-2"/>
        </w:rPr>
        <w:t>комбинированной</w:t>
      </w:r>
      <w:r w:rsidRPr="00B10491">
        <w:rPr>
          <w:spacing w:val="14"/>
        </w:rPr>
        <w:t xml:space="preserve"> </w:t>
      </w:r>
      <w:r w:rsidRPr="00B10491">
        <w:rPr>
          <w:spacing w:val="-2"/>
        </w:rPr>
        <w:t>группы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4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Комбинированная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группа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функционируют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5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дней</w:t>
      </w:r>
      <w:r w:rsidRPr="00B10491">
        <w:rPr>
          <w:spacing w:val="80"/>
          <w:sz w:val="24"/>
          <w:szCs w:val="24"/>
        </w:rPr>
        <w:t xml:space="preserve"> </w:t>
      </w:r>
      <w:r w:rsidRPr="00B10491">
        <w:rPr>
          <w:sz w:val="24"/>
          <w:szCs w:val="24"/>
        </w:rPr>
        <w:t>в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неделю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с</w:t>
      </w:r>
      <w:r w:rsidRPr="00B10491">
        <w:rPr>
          <w:spacing w:val="40"/>
          <w:sz w:val="24"/>
          <w:szCs w:val="24"/>
        </w:rPr>
        <w:t xml:space="preserve"> </w:t>
      </w:r>
      <w:r w:rsidRPr="00B10491">
        <w:rPr>
          <w:sz w:val="24"/>
          <w:szCs w:val="24"/>
        </w:rPr>
        <w:t>12- часовым ежедневным пребыванием детей.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Коррекционно-педагогическую помощь детям – инвалидам и детям с ОВЗ оказывают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воспитатели</w:t>
      </w:r>
      <w:r w:rsidRPr="00B10491">
        <w:rPr>
          <w:spacing w:val="-5"/>
          <w:sz w:val="24"/>
          <w:szCs w:val="24"/>
        </w:rPr>
        <w:t xml:space="preserve"> </w:t>
      </w:r>
      <w:r w:rsidRPr="00B10491">
        <w:rPr>
          <w:sz w:val="24"/>
          <w:szCs w:val="24"/>
        </w:rPr>
        <w:t>группы,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педагог-психолог,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учитель</w:t>
      </w:r>
      <w:r w:rsidRPr="00B10491">
        <w:rPr>
          <w:spacing w:val="-1"/>
          <w:sz w:val="24"/>
          <w:szCs w:val="24"/>
        </w:rPr>
        <w:t xml:space="preserve"> </w:t>
      </w:r>
      <w:r w:rsidRPr="00B10491">
        <w:rPr>
          <w:sz w:val="24"/>
          <w:szCs w:val="24"/>
        </w:rPr>
        <w:t>–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логопед,</w:t>
      </w:r>
      <w:r w:rsidRPr="00B10491">
        <w:rPr>
          <w:spacing w:val="38"/>
          <w:sz w:val="24"/>
          <w:szCs w:val="24"/>
        </w:rPr>
        <w:t xml:space="preserve"> </w:t>
      </w:r>
      <w:r w:rsidRPr="00B10491">
        <w:rPr>
          <w:sz w:val="24"/>
          <w:szCs w:val="24"/>
        </w:rPr>
        <w:t>и</w:t>
      </w:r>
      <w:r w:rsidRPr="00B10491">
        <w:rPr>
          <w:spacing w:val="-3"/>
          <w:sz w:val="24"/>
          <w:szCs w:val="24"/>
        </w:rPr>
        <w:t xml:space="preserve"> </w:t>
      </w:r>
      <w:r w:rsidRPr="00B10491">
        <w:rPr>
          <w:sz w:val="24"/>
          <w:szCs w:val="24"/>
        </w:rPr>
        <w:t>другие</w:t>
      </w:r>
      <w:r w:rsidRPr="00B10491">
        <w:rPr>
          <w:spacing w:val="-4"/>
          <w:sz w:val="24"/>
          <w:szCs w:val="24"/>
        </w:rPr>
        <w:t xml:space="preserve"> </w:t>
      </w:r>
      <w:r w:rsidRPr="00B10491">
        <w:rPr>
          <w:sz w:val="24"/>
          <w:szCs w:val="24"/>
        </w:rPr>
        <w:t>специалисты через фронтальные, подгрупповые и индивидуальные формы работы с учётом психофизических особенностей ребёнка.</w:t>
      </w:r>
    </w:p>
    <w:p w:rsidR="00E80B09" w:rsidRPr="00B10491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Коррекционно-педагогическая помощь детям – инвалидам и детям с ОВЗ осуществляется в соответствие с рекомендациями заключения ТПМПК.</w:t>
      </w:r>
    </w:p>
    <w:p w:rsidR="001E784F" w:rsidRPr="001E784F" w:rsidRDefault="00E80B09" w:rsidP="00F842C7">
      <w:pPr>
        <w:pStyle w:val="a5"/>
        <w:numPr>
          <w:ilvl w:val="1"/>
          <w:numId w:val="2"/>
        </w:numPr>
        <w:tabs>
          <w:tab w:val="left" w:pos="1012"/>
          <w:tab w:val="left" w:pos="9639"/>
        </w:tabs>
        <w:ind w:right="-128" w:firstLine="424"/>
        <w:jc w:val="both"/>
        <w:rPr>
          <w:sz w:val="24"/>
          <w:szCs w:val="24"/>
        </w:rPr>
      </w:pPr>
      <w:r w:rsidRPr="00B10491">
        <w:rPr>
          <w:sz w:val="24"/>
          <w:szCs w:val="24"/>
        </w:rPr>
        <w:t>Медицинское обеспечение в комбинированной группе осуществляют медицинские работники, которые отвечают за охрану здоровья воспитанников и укрепление их психофизического состояния, диспансеризацию, проведение оздоровительных и профилактических</w:t>
      </w:r>
      <w:r w:rsidRPr="00B10491">
        <w:rPr>
          <w:spacing w:val="-13"/>
          <w:sz w:val="24"/>
          <w:szCs w:val="24"/>
        </w:rPr>
        <w:t xml:space="preserve"> </w:t>
      </w:r>
      <w:r w:rsidRPr="00B10491">
        <w:rPr>
          <w:sz w:val="24"/>
          <w:szCs w:val="24"/>
        </w:rPr>
        <w:t>мероприятий,</w:t>
      </w:r>
      <w:r w:rsidRPr="00B10491">
        <w:rPr>
          <w:spacing w:val="-8"/>
          <w:sz w:val="24"/>
          <w:szCs w:val="24"/>
        </w:rPr>
        <w:t xml:space="preserve"> </w:t>
      </w:r>
      <w:r w:rsidRPr="00B10491">
        <w:rPr>
          <w:sz w:val="24"/>
          <w:szCs w:val="24"/>
        </w:rPr>
        <w:t>контролируют</w:t>
      </w:r>
      <w:r w:rsidRPr="00B10491">
        <w:rPr>
          <w:spacing w:val="-6"/>
          <w:sz w:val="24"/>
          <w:szCs w:val="24"/>
        </w:rPr>
        <w:t xml:space="preserve"> </w:t>
      </w:r>
      <w:r w:rsidRPr="00B10491">
        <w:rPr>
          <w:sz w:val="24"/>
          <w:szCs w:val="24"/>
        </w:rPr>
        <w:t>соблюдение</w:t>
      </w:r>
      <w:r w:rsidRPr="00B10491">
        <w:rPr>
          <w:spacing w:val="-10"/>
          <w:sz w:val="24"/>
          <w:szCs w:val="24"/>
        </w:rPr>
        <w:t xml:space="preserve"> </w:t>
      </w:r>
      <w:r w:rsidRPr="00B10491">
        <w:rPr>
          <w:sz w:val="24"/>
          <w:szCs w:val="24"/>
        </w:rPr>
        <w:t>санитарно-гигиенического</w:t>
      </w:r>
      <w:r w:rsidRPr="00B10491">
        <w:rPr>
          <w:spacing w:val="-10"/>
          <w:sz w:val="24"/>
          <w:szCs w:val="24"/>
        </w:rPr>
        <w:t xml:space="preserve"> и</w:t>
      </w:r>
      <w:r w:rsidR="001E784F">
        <w:rPr>
          <w:spacing w:val="-10"/>
          <w:sz w:val="24"/>
          <w:szCs w:val="24"/>
        </w:rPr>
        <w:t xml:space="preserve"> </w:t>
      </w:r>
      <w:r w:rsidR="001E784F" w:rsidRPr="001E784F">
        <w:rPr>
          <w:spacing w:val="-2"/>
        </w:rPr>
        <w:t>противоэпидемического</w:t>
      </w:r>
      <w:r w:rsidR="00F842C7">
        <w:t xml:space="preserve"> </w:t>
      </w:r>
      <w:r w:rsidR="001E784F" w:rsidRPr="001E784F">
        <w:rPr>
          <w:spacing w:val="-2"/>
        </w:rPr>
        <w:t>режима,</w:t>
      </w:r>
      <w:r w:rsidR="00F842C7">
        <w:rPr>
          <w:spacing w:val="-2"/>
        </w:rPr>
        <w:t xml:space="preserve"> </w:t>
      </w:r>
      <w:r w:rsidR="001E784F" w:rsidRPr="001E784F">
        <w:rPr>
          <w:spacing w:val="-2"/>
        </w:rPr>
        <w:t>организацию</w:t>
      </w:r>
      <w:r w:rsidR="00F842C7">
        <w:rPr>
          <w:spacing w:val="-2"/>
        </w:rPr>
        <w:t xml:space="preserve"> </w:t>
      </w:r>
      <w:r w:rsidR="001E784F" w:rsidRPr="001E784F">
        <w:rPr>
          <w:spacing w:val="-2"/>
        </w:rPr>
        <w:t>физического</w:t>
      </w:r>
      <w:r w:rsidR="00F842C7">
        <w:rPr>
          <w:spacing w:val="-2"/>
        </w:rPr>
        <w:t xml:space="preserve"> </w:t>
      </w:r>
      <w:r w:rsidR="001E784F" w:rsidRPr="001E784F">
        <w:rPr>
          <w:spacing w:val="-2"/>
        </w:rPr>
        <w:t>воспитания,</w:t>
      </w:r>
      <w:r w:rsidR="00F842C7">
        <w:rPr>
          <w:spacing w:val="-2"/>
        </w:rPr>
        <w:t xml:space="preserve"> </w:t>
      </w:r>
      <w:r w:rsidR="001E784F" w:rsidRPr="001E784F">
        <w:rPr>
          <w:spacing w:val="-2"/>
        </w:rPr>
        <w:t>закаливания, питания.</w:t>
      </w:r>
    </w:p>
    <w:p w:rsidR="001E784F" w:rsidRPr="00B10491" w:rsidRDefault="001E784F" w:rsidP="00F842C7">
      <w:pPr>
        <w:pStyle w:val="2"/>
        <w:tabs>
          <w:tab w:val="left" w:pos="1013"/>
          <w:tab w:val="left" w:pos="9639"/>
        </w:tabs>
        <w:spacing w:before="207"/>
        <w:ind w:left="0" w:right="-128" w:firstLine="0"/>
        <w:jc w:val="both"/>
      </w:pPr>
      <w:r>
        <w:lastRenderedPageBreak/>
        <w:t xml:space="preserve">  4.</w:t>
      </w:r>
      <w:r w:rsidRPr="00B10491">
        <w:t>Образовательный</w:t>
      </w:r>
      <w:r w:rsidRPr="00B10491">
        <w:rPr>
          <w:spacing w:val="-15"/>
        </w:rPr>
        <w:t xml:space="preserve"> </w:t>
      </w:r>
      <w:r w:rsidRPr="00B10491">
        <w:t>проце</w:t>
      </w:r>
      <w:proofErr w:type="gramStart"/>
      <w:r w:rsidRPr="00B10491">
        <w:t>сс</w:t>
      </w:r>
      <w:r w:rsidRPr="00B10491">
        <w:rPr>
          <w:spacing w:val="-10"/>
        </w:rPr>
        <w:t xml:space="preserve"> </w:t>
      </w:r>
      <w:r w:rsidRPr="00B10491">
        <w:t>в</w:t>
      </w:r>
      <w:r w:rsidRPr="00B10491">
        <w:rPr>
          <w:spacing w:val="-12"/>
        </w:rPr>
        <w:t xml:space="preserve"> </w:t>
      </w:r>
      <w:r w:rsidRPr="00B10491">
        <w:t>гр</w:t>
      </w:r>
      <w:proofErr w:type="gramEnd"/>
      <w:r w:rsidRPr="00B10491">
        <w:t>уппе</w:t>
      </w:r>
      <w:r w:rsidRPr="00B10491">
        <w:rPr>
          <w:spacing w:val="-11"/>
        </w:rPr>
        <w:t xml:space="preserve"> </w:t>
      </w:r>
      <w:r w:rsidRPr="00B10491">
        <w:t>комбинированной</w:t>
      </w:r>
      <w:r w:rsidRPr="00B10491">
        <w:rPr>
          <w:spacing w:val="-9"/>
        </w:rPr>
        <w:t xml:space="preserve"> </w:t>
      </w:r>
      <w:r w:rsidRPr="00B10491">
        <w:rPr>
          <w:spacing w:val="-2"/>
        </w:rPr>
        <w:t>направленности</w:t>
      </w:r>
    </w:p>
    <w:p w:rsidR="001E784F" w:rsidRPr="001E784F" w:rsidRDefault="001E784F" w:rsidP="00F842C7">
      <w:pPr>
        <w:tabs>
          <w:tab w:val="left" w:pos="1012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4.1 Образовательный процесс организуется в соответствии с основной образовательной программой дошкольного образования ДОУ, адаптированной основной образовательной программой ДОУ с учетом особенностей психофизического развития и возможностей детей с ОВЗ и (или) инвалидностью (при необходимости)</w:t>
      </w:r>
    </w:p>
    <w:p w:rsidR="001E784F" w:rsidRPr="001E784F" w:rsidRDefault="001E784F" w:rsidP="00F842C7">
      <w:pPr>
        <w:tabs>
          <w:tab w:val="left" w:pos="1012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E784F">
        <w:rPr>
          <w:rFonts w:ascii="Times New Roman" w:hAnsi="Times New Roman" w:cs="Times New Roman"/>
          <w:sz w:val="24"/>
          <w:szCs w:val="24"/>
          <w:lang w:val="ru-RU"/>
        </w:rPr>
        <w:t>4.2 Основная образовательная программа дошкольного образования ДОУ определяет содержание и организацию образовательного процесса для нормально развивающихся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E784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ОВЗ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E784F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условиях</w:t>
      </w:r>
      <w:r w:rsidRPr="001E784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инклюзивного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направлена 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на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общей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культуры,</w:t>
      </w:r>
      <w:r w:rsidRPr="001E784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Pr="001E784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физических,</w:t>
      </w:r>
      <w:r w:rsidRPr="001E784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интеллектуальных</w:t>
      </w:r>
      <w:r w:rsidRPr="001E784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E784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личностных качеств, формирование предпосылок учебной деятельности, обеспечивающих социальную</w:t>
      </w:r>
      <w:r w:rsidRPr="001E784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успешность,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сохранение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E784F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укрепление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дошкольного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возраста, коррекцию недостатков в физическом и (или) психическом развитии детей.</w:t>
      </w:r>
      <w:proofErr w:type="gramEnd"/>
    </w:p>
    <w:p w:rsidR="001E784F" w:rsidRPr="001E784F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4.3 Образовательный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проце</w:t>
      </w:r>
      <w:proofErr w:type="gramStart"/>
      <w:r w:rsidRPr="001E784F">
        <w:rPr>
          <w:rFonts w:ascii="Times New Roman" w:hAnsi="Times New Roman" w:cs="Times New Roman"/>
          <w:sz w:val="24"/>
          <w:szCs w:val="24"/>
          <w:lang w:val="ru-RU"/>
        </w:rPr>
        <w:t>сс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гр</w:t>
      </w:r>
      <w:proofErr w:type="gramEnd"/>
      <w:r w:rsidRPr="001E784F">
        <w:rPr>
          <w:rFonts w:ascii="Times New Roman" w:hAnsi="Times New Roman" w:cs="Times New Roman"/>
          <w:sz w:val="24"/>
          <w:szCs w:val="24"/>
          <w:lang w:val="ru-RU"/>
        </w:rPr>
        <w:t>уппе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комбинированной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1E784F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включает гибкое содержание и педагогические технологии, обеспечивающие индивидуальное,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личностно</w:t>
      </w:r>
      <w:r w:rsidRPr="001E784F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ориентированное</w:t>
      </w:r>
      <w:r w:rsidRPr="001E784F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развитие</w:t>
      </w:r>
      <w:r w:rsidRPr="001E784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здоровых</w:t>
      </w:r>
      <w:r w:rsidRPr="001E784F">
        <w:rPr>
          <w:rFonts w:ascii="Times New Roman" w:hAnsi="Times New Roman" w:cs="Times New Roman"/>
          <w:spacing w:val="-8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детей,</w:t>
      </w:r>
      <w:r w:rsidRPr="001E784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детей</w:t>
      </w:r>
      <w:r w:rsidRPr="001E784F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с</w:t>
      </w:r>
      <w:r w:rsidRPr="001E784F">
        <w:rPr>
          <w:rFonts w:ascii="Times New Roman" w:hAnsi="Times New Roman" w:cs="Times New Roman"/>
          <w:spacing w:val="-6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ОВЗ</w:t>
      </w:r>
      <w:r w:rsidRPr="001E784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и</w:t>
      </w:r>
      <w:r w:rsidRPr="001E784F">
        <w:rPr>
          <w:rFonts w:ascii="Times New Roman" w:hAnsi="Times New Roman" w:cs="Times New Roman"/>
          <w:spacing w:val="-9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(или)</w:t>
      </w:r>
      <w:r w:rsidRPr="001E784F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инвалидностью</w:t>
      </w:r>
      <w:r w:rsidRPr="001E784F">
        <w:rPr>
          <w:rFonts w:ascii="Times New Roman" w:hAnsi="Times New Roman" w:cs="Times New Roman"/>
          <w:spacing w:val="-4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 xml:space="preserve">и выполнение федерального государственного образовательного стандарта дошкольного </w:t>
      </w:r>
      <w:r w:rsidRPr="001E784F">
        <w:rPr>
          <w:rFonts w:ascii="Times New Roman" w:hAnsi="Times New Roman" w:cs="Times New Roman"/>
          <w:spacing w:val="-2"/>
          <w:lang w:val="ru-RU"/>
        </w:rPr>
        <w:t>образования.</w:t>
      </w:r>
    </w:p>
    <w:p w:rsidR="001E784F" w:rsidRPr="001E784F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4.4 Организация</w:t>
      </w:r>
      <w:r w:rsidRPr="001E784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воспитательной</w:t>
      </w:r>
      <w:r w:rsidRPr="001E784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1E784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предусматривает</w:t>
      </w:r>
      <w:r w:rsidRPr="001E784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Pr="001E784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1E784F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для развития различных видов деятельности с учётом состояния здоровья детей.</w:t>
      </w:r>
    </w:p>
    <w:p w:rsidR="001E784F" w:rsidRPr="001E784F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4.5 Организация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образовательной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деятельности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комбинированной группе регламентируется основной образовательной программой,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pacing w:val="-2"/>
          <w:lang w:val="ru-RU"/>
        </w:rPr>
        <w:t>Адаптированной</w:t>
      </w:r>
      <w:r w:rsidRPr="001E784F">
        <w:rPr>
          <w:rFonts w:ascii="Times New Roman" w:hAnsi="Times New Roman" w:cs="Times New Roman"/>
          <w:lang w:val="ru-RU"/>
        </w:rPr>
        <w:t xml:space="preserve"> образовательной</w:t>
      </w:r>
      <w:r w:rsidRPr="001E784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программой</w:t>
      </w:r>
      <w:r w:rsidRPr="001E784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(при</w:t>
      </w:r>
      <w:r w:rsidRPr="001E784F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необходимости),</w:t>
      </w:r>
      <w:r w:rsidRPr="001E784F">
        <w:rPr>
          <w:rFonts w:ascii="Times New Roman" w:hAnsi="Times New Roman" w:cs="Times New Roman"/>
          <w:spacing w:val="-10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учебным</w:t>
      </w:r>
      <w:r w:rsidRPr="001E784F">
        <w:rPr>
          <w:rFonts w:ascii="Times New Roman" w:hAnsi="Times New Roman" w:cs="Times New Roman"/>
          <w:spacing w:val="-11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планом,</w:t>
      </w:r>
      <w:r w:rsidRPr="001E784F">
        <w:rPr>
          <w:rFonts w:ascii="Times New Roman" w:hAnsi="Times New Roman" w:cs="Times New Roman"/>
          <w:spacing w:val="4"/>
          <w:lang w:val="ru-RU"/>
        </w:rPr>
        <w:t xml:space="preserve"> </w:t>
      </w:r>
      <w:r w:rsidRPr="001E784F">
        <w:rPr>
          <w:rFonts w:ascii="Times New Roman" w:hAnsi="Times New Roman" w:cs="Times New Roman"/>
          <w:spacing w:val="-2"/>
          <w:lang w:val="ru-RU"/>
        </w:rPr>
        <w:t>расписанием</w:t>
      </w:r>
      <w:r w:rsidRPr="001E784F">
        <w:rPr>
          <w:rFonts w:ascii="Times New Roman" w:hAnsi="Times New Roman" w:cs="Times New Roman"/>
          <w:lang w:val="ru-RU"/>
        </w:rPr>
        <w:t xml:space="preserve"> регламентированной</w:t>
      </w:r>
      <w:r w:rsidRPr="001E784F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образовательной</w:t>
      </w:r>
      <w:r w:rsidRPr="001E784F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деятельности,</w:t>
      </w:r>
      <w:r w:rsidRPr="001E784F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перспективными</w:t>
      </w:r>
      <w:r w:rsidRPr="001E784F">
        <w:rPr>
          <w:rFonts w:ascii="Times New Roman" w:hAnsi="Times New Roman" w:cs="Times New Roman"/>
          <w:spacing w:val="-15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тематическими планами, режимом дня, утверждёнными приказом заведующей.</w:t>
      </w:r>
    </w:p>
    <w:p w:rsidR="001E784F" w:rsidRPr="001E784F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4.6 Организационными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формами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комбинированной</w:t>
      </w:r>
      <w:r w:rsidRPr="001E784F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группы являются фронтальные, подгрупповые и индивидуальные занятия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pacing w:val="-2"/>
          <w:lang w:val="ru-RU"/>
        </w:rPr>
        <w:t>воспитанниками.</w:t>
      </w:r>
    </w:p>
    <w:p w:rsidR="001E784F" w:rsidRPr="001E784F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E784F">
        <w:rPr>
          <w:rFonts w:ascii="Times New Roman" w:hAnsi="Times New Roman" w:cs="Times New Roman"/>
          <w:sz w:val="24"/>
          <w:szCs w:val="24"/>
          <w:lang w:val="ru-RU"/>
        </w:rPr>
        <w:t>4.7</w:t>
      </w:r>
      <w:proofErr w:type="gramStart"/>
      <w:r w:rsidRPr="001E784F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 w:rsidRPr="001E784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конце</w:t>
      </w:r>
      <w:r w:rsidRPr="001E784F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каждого</w:t>
      </w:r>
      <w:r w:rsidRPr="001E784F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учебного</w:t>
      </w:r>
      <w:r w:rsidRPr="001E784F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1E784F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Pr="001E784F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повторном</w:t>
      </w:r>
      <w:r w:rsidRPr="001E784F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обследовании</w:t>
      </w:r>
      <w:r w:rsidRPr="001E784F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воспитанников</w:t>
      </w:r>
      <w:r w:rsidRPr="001E784F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sz w:val="24"/>
          <w:szCs w:val="24"/>
          <w:lang w:val="ru-RU"/>
        </w:rPr>
        <w:t>с ОВЗ и (или) инвалидностью на ТПМПК, даются рекомендации о дальнейших формах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обучения</w:t>
      </w:r>
      <w:r w:rsidRPr="001E784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каждого</w:t>
      </w:r>
      <w:r w:rsidRPr="001E784F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ребенка</w:t>
      </w:r>
      <w:r w:rsidRPr="001E784F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с</w:t>
      </w:r>
      <w:r w:rsidRPr="001E784F">
        <w:rPr>
          <w:rFonts w:ascii="Times New Roman" w:hAnsi="Times New Roman" w:cs="Times New Roman"/>
          <w:spacing w:val="-3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ОВЗ</w:t>
      </w:r>
      <w:r w:rsidRPr="001E784F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и</w:t>
      </w:r>
      <w:r w:rsidRPr="001E784F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E784F">
        <w:rPr>
          <w:rFonts w:ascii="Times New Roman" w:hAnsi="Times New Roman" w:cs="Times New Roman"/>
          <w:lang w:val="ru-RU"/>
        </w:rPr>
        <w:t>(или)</w:t>
      </w:r>
      <w:r w:rsidRPr="001E784F">
        <w:rPr>
          <w:rFonts w:ascii="Times New Roman" w:hAnsi="Times New Roman" w:cs="Times New Roman"/>
          <w:spacing w:val="-1"/>
          <w:lang w:val="ru-RU"/>
        </w:rPr>
        <w:t xml:space="preserve"> </w:t>
      </w:r>
      <w:r w:rsidRPr="001E784F">
        <w:rPr>
          <w:rFonts w:ascii="Times New Roman" w:hAnsi="Times New Roman" w:cs="Times New Roman"/>
          <w:spacing w:val="-2"/>
          <w:lang w:val="ru-RU"/>
        </w:rPr>
        <w:t>инвалидностью.</w:t>
      </w:r>
    </w:p>
    <w:p w:rsidR="001E784F" w:rsidRPr="00B10491" w:rsidRDefault="001E784F" w:rsidP="00F842C7">
      <w:pPr>
        <w:pStyle w:val="2"/>
        <w:tabs>
          <w:tab w:val="left" w:pos="1014"/>
          <w:tab w:val="left" w:pos="9639"/>
        </w:tabs>
        <w:spacing w:line="240" w:lineRule="auto"/>
        <w:ind w:left="0" w:right="-128" w:firstLine="0"/>
        <w:jc w:val="both"/>
      </w:pPr>
      <w:r>
        <w:t xml:space="preserve">5. </w:t>
      </w:r>
      <w:r w:rsidRPr="00B10491">
        <w:t>Организация</w:t>
      </w:r>
      <w:r w:rsidRPr="00B10491">
        <w:rPr>
          <w:spacing w:val="-15"/>
        </w:rPr>
        <w:t xml:space="preserve"> </w:t>
      </w:r>
      <w:r w:rsidRPr="00B10491">
        <w:t>деятельности</w:t>
      </w:r>
      <w:r w:rsidRPr="00B10491">
        <w:rPr>
          <w:spacing w:val="-11"/>
        </w:rPr>
        <w:t xml:space="preserve"> </w:t>
      </w:r>
      <w:r w:rsidRPr="00B10491">
        <w:t>педагогического</w:t>
      </w:r>
      <w:r w:rsidRPr="00B10491">
        <w:rPr>
          <w:spacing w:val="-10"/>
        </w:rPr>
        <w:t xml:space="preserve"> </w:t>
      </w:r>
      <w:r w:rsidRPr="00B10491">
        <w:t>персонала</w:t>
      </w:r>
      <w:r w:rsidRPr="00B10491">
        <w:rPr>
          <w:spacing w:val="-15"/>
        </w:rPr>
        <w:t xml:space="preserve"> </w:t>
      </w:r>
      <w:r w:rsidRPr="00B10491">
        <w:t>и</w:t>
      </w:r>
      <w:r w:rsidRPr="00B10491">
        <w:rPr>
          <w:spacing w:val="-10"/>
        </w:rPr>
        <w:t xml:space="preserve"> </w:t>
      </w:r>
      <w:r w:rsidRPr="00B10491">
        <w:t>руководство группой комбинированной направленности</w:t>
      </w:r>
    </w:p>
    <w:p w:rsidR="001E784F" w:rsidRPr="00D600B1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5.1  </w:t>
      </w:r>
      <w:r w:rsidRPr="00D600B1">
        <w:rPr>
          <w:rFonts w:ascii="Times New Roman" w:hAnsi="Times New Roman" w:cs="Times New Roman"/>
          <w:b/>
          <w:sz w:val="24"/>
          <w:szCs w:val="24"/>
          <w:lang w:val="ru-RU"/>
        </w:rPr>
        <w:t>Старший воспитатель</w:t>
      </w:r>
      <w:r w:rsidRPr="00D600B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осуществляет методическое</w:t>
      </w:r>
      <w:r w:rsidRPr="00D600B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сопровождение,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систематический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контроль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600B1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несет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персональную ответственность за правильную организацию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группе комбинированной направленности образовательного</w:t>
      </w:r>
      <w:r w:rsidRPr="00D600B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600B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проведение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всего</w:t>
      </w:r>
      <w:r w:rsidRPr="00D600B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комплекса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мероприятий,</w:t>
      </w:r>
      <w:r w:rsidRPr="00D600B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направленных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D600B1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коррекцию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отклонений</w:t>
      </w:r>
      <w:r w:rsidRPr="00D600B1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Pr="00D600B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детей,</w:t>
      </w:r>
      <w:r w:rsidRPr="00D600B1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Pr="00D600B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квалификации</w:t>
      </w:r>
      <w:r w:rsidRPr="00D600B1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педагогов,</w:t>
      </w:r>
      <w:r w:rsidRPr="00D600B1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проводит</w:t>
      </w:r>
      <w:r w:rsidRPr="00D600B1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анализ эффективности работы в данной группе.</w:t>
      </w:r>
    </w:p>
    <w:p w:rsidR="001E784F" w:rsidRPr="00D600B1" w:rsidRDefault="00D600B1" w:rsidP="00F842C7">
      <w:pPr>
        <w:tabs>
          <w:tab w:val="left" w:pos="1012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</w:rPr>
      </w:pPr>
      <w:r w:rsidRPr="00D600B1">
        <w:rPr>
          <w:rFonts w:ascii="Times New Roman" w:hAnsi="Times New Roman" w:cs="Times New Roman"/>
          <w:sz w:val="24"/>
          <w:szCs w:val="24"/>
          <w:lang w:val="ru-RU"/>
        </w:rPr>
        <w:t>5.2</w:t>
      </w:r>
      <w:r w:rsidRPr="00D600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1E784F" w:rsidRPr="00D600B1">
        <w:rPr>
          <w:rFonts w:ascii="Times New Roman" w:hAnsi="Times New Roman" w:cs="Times New Roman"/>
          <w:b/>
          <w:sz w:val="24"/>
          <w:szCs w:val="24"/>
        </w:rPr>
        <w:t>Деятельность</w:t>
      </w:r>
      <w:proofErr w:type="spellEnd"/>
      <w:r w:rsidR="001E784F" w:rsidRPr="00D600B1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proofErr w:type="spellStart"/>
      <w:r w:rsidR="001E784F" w:rsidRPr="00D600B1">
        <w:rPr>
          <w:rFonts w:ascii="Times New Roman" w:hAnsi="Times New Roman" w:cs="Times New Roman"/>
          <w:b/>
          <w:sz w:val="24"/>
          <w:szCs w:val="24"/>
        </w:rPr>
        <w:t>воспитателей</w:t>
      </w:r>
      <w:proofErr w:type="spellEnd"/>
      <w:r w:rsidR="001E784F" w:rsidRPr="00D600B1">
        <w:rPr>
          <w:rFonts w:ascii="Times New Roman" w:hAnsi="Times New Roman" w:cs="Times New Roman"/>
          <w:sz w:val="24"/>
          <w:szCs w:val="24"/>
        </w:rPr>
        <w:t>.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Особенностями</w:t>
      </w:r>
      <w:r w:rsidR="001E784F" w:rsidRPr="00D600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организации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работы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воспитателя группы комбинированной направленности являются: анализ состояния игровой, изобразительной,</w:t>
      </w:r>
      <w:r w:rsidR="001E784F" w:rsidRPr="00D600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конструктивной,</w:t>
      </w:r>
      <w:r w:rsidR="001E784F" w:rsidRPr="00D600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трудовой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деятельности</w:t>
      </w:r>
      <w:r w:rsidR="001E784F" w:rsidRPr="00D600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и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</w:rPr>
        <w:t>состояние</w:t>
      </w:r>
      <w:r w:rsidR="001E784F" w:rsidRPr="00D600B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1E784F" w:rsidRPr="00D600B1">
        <w:rPr>
          <w:rFonts w:ascii="Times New Roman" w:hAnsi="Times New Roman" w:cs="Times New Roman"/>
          <w:spacing w:val="-2"/>
          <w:sz w:val="24"/>
          <w:szCs w:val="24"/>
        </w:rPr>
        <w:t>навыков</w:t>
      </w:r>
    </w:p>
    <w:p w:rsidR="001E784F" w:rsidRPr="00D600B1" w:rsidRDefault="001E784F" w:rsidP="00F842C7">
      <w:pPr>
        <w:pStyle w:val="a3"/>
        <w:tabs>
          <w:tab w:val="left" w:pos="9639"/>
        </w:tabs>
        <w:ind w:left="0" w:right="-128" w:firstLine="0"/>
        <w:jc w:val="both"/>
      </w:pPr>
      <w:r w:rsidRPr="00D600B1">
        <w:t>самообслуживания,</w:t>
      </w:r>
      <w:r w:rsidRPr="00D600B1">
        <w:rPr>
          <w:spacing w:val="-3"/>
        </w:rPr>
        <w:t xml:space="preserve"> </w:t>
      </w:r>
      <w:r w:rsidRPr="00D600B1">
        <w:t>проведение</w:t>
      </w:r>
      <w:r w:rsidRPr="00D600B1">
        <w:rPr>
          <w:spacing w:val="-4"/>
        </w:rPr>
        <w:t xml:space="preserve"> </w:t>
      </w:r>
      <w:r w:rsidRPr="00D600B1">
        <w:t>с</w:t>
      </w:r>
      <w:r w:rsidRPr="00D600B1">
        <w:rPr>
          <w:spacing w:val="-4"/>
        </w:rPr>
        <w:t xml:space="preserve"> </w:t>
      </w:r>
      <w:r w:rsidRPr="00D600B1">
        <w:t>детьми</w:t>
      </w:r>
      <w:r w:rsidRPr="00D600B1">
        <w:rPr>
          <w:spacing w:val="-3"/>
        </w:rPr>
        <w:t xml:space="preserve"> </w:t>
      </w:r>
      <w:r w:rsidRPr="00D600B1">
        <w:t>занятий,</w:t>
      </w:r>
      <w:r w:rsidRPr="00D600B1">
        <w:rPr>
          <w:spacing w:val="-3"/>
        </w:rPr>
        <w:t xml:space="preserve"> </w:t>
      </w:r>
      <w:r w:rsidRPr="00D600B1">
        <w:t>развитие</w:t>
      </w:r>
      <w:r w:rsidRPr="00D600B1">
        <w:rPr>
          <w:spacing w:val="-4"/>
        </w:rPr>
        <w:t xml:space="preserve"> </w:t>
      </w:r>
      <w:r w:rsidRPr="00D600B1">
        <w:t>мелкой</w:t>
      </w:r>
      <w:r w:rsidRPr="00D600B1">
        <w:rPr>
          <w:spacing w:val="-3"/>
        </w:rPr>
        <w:t xml:space="preserve"> </w:t>
      </w:r>
      <w:r w:rsidRPr="00D600B1">
        <w:t>моторики</w:t>
      </w:r>
      <w:r w:rsidRPr="00D600B1">
        <w:rPr>
          <w:spacing w:val="-3"/>
        </w:rPr>
        <w:t xml:space="preserve"> </w:t>
      </w:r>
      <w:r w:rsidRPr="00D600B1">
        <w:t>воспитанников во время конструирования, рисования, лепки и аппликации, общей моторику – во время прогулок; закрепление речевых навыков во время режимных моментах, при выполнении</w:t>
      </w:r>
    </w:p>
    <w:p w:rsidR="001E784F" w:rsidRPr="00D600B1" w:rsidRDefault="001E784F" w:rsidP="00F842C7">
      <w:pPr>
        <w:pStyle w:val="a3"/>
        <w:tabs>
          <w:tab w:val="left" w:pos="9639"/>
        </w:tabs>
        <w:ind w:left="0" w:right="-128" w:firstLine="0"/>
        <w:jc w:val="both"/>
      </w:pPr>
      <w:r w:rsidRPr="00D600B1">
        <w:t>заданий</w:t>
      </w:r>
      <w:r w:rsidRPr="00D600B1">
        <w:rPr>
          <w:spacing w:val="2"/>
        </w:rPr>
        <w:t xml:space="preserve"> </w:t>
      </w:r>
      <w:r w:rsidRPr="00D600B1">
        <w:rPr>
          <w:spacing w:val="-2"/>
        </w:rPr>
        <w:t>учителя–логопеда.</w:t>
      </w:r>
    </w:p>
    <w:p w:rsid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pacing w:val="-2"/>
          <w:lang w:val="ru-RU"/>
        </w:rPr>
      </w:pPr>
      <w:r w:rsidRPr="007459B6">
        <w:rPr>
          <w:noProof/>
          <w:spacing w:val="-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25pt;margin-top:115.25pt;width:59.75pt;height:30.5pt;z-index:251660288;mso-width-relative:margin;mso-height-relative:margin" filled="f" stroked="f">
            <v:textbox>
              <w:txbxContent>
                <w:p w:rsidR="007459B6" w:rsidRPr="007459B6" w:rsidRDefault="007459B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459B6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5.3</w:t>
                  </w:r>
                </w:p>
              </w:txbxContent>
            </v:textbox>
          </v:shape>
        </w:pic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Деятельность</w:t>
      </w:r>
      <w:r w:rsidR="001E784F" w:rsidRPr="00D600B1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воспитателя</w:t>
      </w:r>
      <w:r w:rsidR="001E784F"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направлена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всестороннее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изучение</w:t>
      </w:r>
      <w:r w:rsidR="001E784F"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индивидуальных особенностей детей: сбор данных о развитии ребенка, изучает особенности жизни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воспитания</w:t>
      </w:r>
      <w:r w:rsidR="001E784F" w:rsidRPr="007459B6">
        <w:rPr>
          <w:rFonts w:ascii="Times New Roman" w:hAnsi="Times New Roman" w:cs="Times New Roman"/>
          <w:spacing w:val="-12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ребенка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</w:t>
      </w:r>
      <w:r w:rsidR="001E784F" w:rsidRPr="007459B6">
        <w:rPr>
          <w:rFonts w:ascii="Times New Roman" w:hAnsi="Times New Roman" w:cs="Times New Roman"/>
          <w:spacing w:val="-7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семье,</w:t>
      </w:r>
      <w:r w:rsidR="001E784F" w:rsidRPr="007459B6">
        <w:rPr>
          <w:rFonts w:ascii="Times New Roman" w:hAnsi="Times New Roman" w:cs="Times New Roman"/>
          <w:spacing w:val="-10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lastRenderedPageBreak/>
        <w:t>обследует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состояние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познавательной,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речевой</w:t>
      </w:r>
      <w:r w:rsidR="001E784F" w:rsidRPr="007459B6">
        <w:rPr>
          <w:rFonts w:ascii="Times New Roman" w:hAnsi="Times New Roman" w:cs="Times New Roman"/>
          <w:spacing w:val="-10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деятельности, эмоционально–волевой</w:t>
      </w:r>
      <w:r w:rsidR="001E784F" w:rsidRPr="007459B6">
        <w:rPr>
          <w:rFonts w:ascii="Times New Roman" w:hAnsi="Times New Roman" w:cs="Times New Roman"/>
          <w:spacing w:val="-11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сферы,</w:t>
      </w:r>
      <w:r w:rsidR="001E784F" w:rsidRPr="007459B6">
        <w:rPr>
          <w:rFonts w:ascii="Times New Roman" w:hAnsi="Times New Roman" w:cs="Times New Roman"/>
          <w:spacing w:val="-7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игровой</w:t>
      </w:r>
      <w:r w:rsidR="001E784F" w:rsidRPr="007459B6">
        <w:rPr>
          <w:rFonts w:ascii="Times New Roman" w:hAnsi="Times New Roman" w:cs="Times New Roman"/>
          <w:spacing w:val="-1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деятельности,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состояние</w:t>
      </w:r>
      <w:r w:rsidR="001E784F" w:rsidRPr="007459B6">
        <w:rPr>
          <w:rFonts w:ascii="Times New Roman" w:hAnsi="Times New Roman" w:cs="Times New Roman"/>
          <w:spacing w:val="-11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психических</w:t>
      </w:r>
      <w:r w:rsidR="001E784F" w:rsidRPr="007459B6">
        <w:rPr>
          <w:rFonts w:ascii="Times New Roman" w:hAnsi="Times New Roman" w:cs="Times New Roman"/>
          <w:spacing w:val="-1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процессов: памяти, внимания, восприятия, мышления, воображения. По итогам обследования определяет</w:t>
      </w:r>
      <w:r w:rsidRPr="007459B6">
        <w:rPr>
          <w:spacing w:val="-10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уровень</w:t>
      </w:r>
      <w:r w:rsidR="001E784F" w:rsidRPr="007459B6">
        <w:rPr>
          <w:rFonts w:ascii="Times New Roman" w:hAnsi="Times New Roman" w:cs="Times New Roman"/>
          <w:spacing w:val="-2"/>
          <w:lang w:val="ru-RU"/>
        </w:rPr>
        <w:t xml:space="preserve"> </w:t>
      </w:r>
      <w:proofErr w:type="spellStart"/>
      <w:r w:rsidR="001E784F" w:rsidRPr="007459B6">
        <w:rPr>
          <w:rFonts w:ascii="Times New Roman" w:hAnsi="Times New Roman" w:cs="Times New Roman"/>
          <w:lang w:val="ru-RU"/>
        </w:rPr>
        <w:t>сформированности</w:t>
      </w:r>
      <w:proofErr w:type="spellEnd"/>
      <w:r w:rsidR="001E784F" w:rsidRPr="007459B6">
        <w:rPr>
          <w:rFonts w:ascii="Times New Roman" w:hAnsi="Times New Roman" w:cs="Times New Roman"/>
          <w:spacing w:val="-1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основных</w:t>
      </w:r>
      <w:r w:rsidR="001E784F" w:rsidRPr="007459B6">
        <w:rPr>
          <w:rFonts w:ascii="Times New Roman" w:hAnsi="Times New Roman" w:cs="Times New Roman"/>
          <w:spacing w:val="-1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показателей</w:t>
      </w:r>
      <w:r w:rsidR="001E784F" w:rsidRPr="007459B6">
        <w:rPr>
          <w:rFonts w:ascii="Times New Roman" w:hAnsi="Times New Roman" w:cs="Times New Roman"/>
          <w:spacing w:val="-7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развития</w:t>
      </w:r>
      <w:r w:rsidR="001E784F" w:rsidRPr="007459B6">
        <w:rPr>
          <w:rFonts w:ascii="Times New Roman" w:hAnsi="Times New Roman" w:cs="Times New Roman"/>
          <w:spacing w:val="-1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2"/>
          <w:lang w:val="ru-RU"/>
        </w:rPr>
        <w:t>каждого</w:t>
      </w:r>
      <w:r>
        <w:rPr>
          <w:rFonts w:ascii="Times New Roman" w:hAnsi="Times New Roman" w:cs="Times New Roman"/>
          <w:spacing w:val="-2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ребенка,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руководит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разработкой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индивидуального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образовательного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маршрута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2"/>
          <w:lang w:val="ru-RU"/>
        </w:rPr>
        <w:t>развития.</w:t>
      </w:r>
    </w:p>
    <w:p w:rsidR="001E784F" w:rsidRPr="007459B6" w:rsidRDefault="001E784F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845995" cy="819909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640" cy="82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84F" w:rsidRPr="00D600B1" w:rsidRDefault="00D600B1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5.4.</w:t>
      </w:r>
      <w:r w:rsidR="00745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b/>
          <w:sz w:val="24"/>
          <w:szCs w:val="24"/>
          <w:lang w:val="ru-RU"/>
        </w:rPr>
        <w:t>Деятельность</w:t>
      </w:r>
      <w:r w:rsidR="001E784F" w:rsidRPr="00D600B1">
        <w:rPr>
          <w:rFonts w:ascii="Times New Roman" w:hAnsi="Times New Roman" w:cs="Times New Roman"/>
          <w:b/>
          <w:spacing w:val="-15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b/>
          <w:sz w:val="24"/>
          <w:szCs w:val="24"/>
          <w:lang w:val="ru-RU"/>
        </w:rPr>
        <w:t>педагога-психолога</w:t>
      </w:r>
      <w:r w:rsidR="001E784F" w:rsidRPr="00D600B1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направлена</w:t>
      </w:r>
      <w:r w:rsidR="001E784F" w:rsidRPr="00D600B1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E784F" w:rsidRPr="00D600B1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1E784F"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коррекцию  нарушений      </w:t>
      </w:r>
    </w:p>
    <w:p w:rsidR="00D600B1" w:rsidRDefault="001E784F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          эмоционально– </w:t>
      </w:r>
      <w:proofErr w:type="gramStart"/>
      <w:r w:rsidRPr="00D600B1">
        <w:rPr>
          <w:rFonts w:ascii="Times New Roman" w:hAnsi="Times New Roman" w:cs="Times New Roman"/>
          <w:sz w:val="24"/>
          <w:szCs w:val="24"/>
          <w:lang w:val="ru-RU"/>
        </w:rPr>
        <w:t>во</w:t>
      </w:r>
      <w:proofErr w:type="gramEnd"/>
      <w:r w:rsidRPr="00D600B1">
        <w:rPr>
          <w:rFonts w:ascii="Times New Roman" w:hAnsi="Times New Roman" w:cs="Times New Roman"/>
          <w:sz w:val="24"/>
          <w:szCs w:val="24"/>
          <w:lang w:val="ru-RU"/>
        </w:rPr>
        <w:t>левой и познавательной сферы.</w:t>
      </w:r>
    </w:p>
    <w:p w:rsidR="007459B6" w:rsidRDefault="007459B6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E784F" w:rsidRPr="00D600B1" w:rsidRDefault="001E784F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5.5.</w:t>
      </w:r>
      <w:r w:rsidR="007459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b/>
          <w:sz w:val="24"/>
          <w:szCs w:val="24"/>
          <w:lang w:val="ru-RU"/>
        </w:rPr>
        <w:t>Деятельность музыкального руководителя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направлена на развитие    </w:t>
      </w:r>
    </w:p>
    <w:p w:rsidR="001E784F" w:rsidRPr="00D600B1" w:rsidRDefault="001E784F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музыкальных</w:t>
      </w:r>
      <w:r w:rsidRPr="00D600B1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способностей,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эмоциональной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сферы</w:t>
      </w:r>
      <w:r w:rsidRPr="00D600B1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>творческой</w:t>
      </w:r>
      <w:r w:rsidRPr="00D600B1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деятельности         </w:t>
      </w:r>
    </w:p>
    <w:p w:rsidR="001E784F" w:rsidRPr="00D600B1" w:rsidRDefault="001E784F" w:rsidP="00F842C7">
      <w:pPr>
        <w:tabs>
          <w:tab w:val="left" w:pos="0"/>
          <w:tab w:val="left" w:pos="9639"/>
        </w:tabs>
        <w:ind w:right="-128"/>
        <w:contextualSpacing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D600B1"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Pr="00D600B1">
        <w:rPr>
          <w:rFonts w:ascii="Times New Roman" w:hAnsi="Times New Roman" w:cs="Times New Roman"/>
          <w:spacing w:val="-2"/>
          <w:sz w:val="24"/>
          <w:szCs w:val="24"/>
          <w:lang w:val="ru-RU"/>
        </w:rPr>
        <w:t>воспитанников.</w:t>
      </w:r>
    </w:p>
    <w:p w:rsidR="001E784F" w:rsidRPr="00B10491" w:rsidRDefault="007459B6" w:rsidP="00F842C7">
      <w:pPr>
        <w:pStyle w:val="2"/>
        <w:tabs>
          <w:tab w:val="left" w:pos="1014"/>
          <w:tab w:val="left" w:pos="9639"/>
        </w:tabs>
        <w:spacing w:before="4"/>
        <w:ind w:left="0" w:right="-128" w:firstLine="0"/>
        <w:jc w:val="both"/>
      </w:pPr>
      <w:r>
        <w:t xml:space="preserve">                    6.</w:t>
      </w:r>
      <w:r w:rsidR="001E784F" w:rsidRPr="00B10491">
        <w:t>Права</w:t>
      </w:r>
      <w:r w:rsidR="001E784F" w:rsidRPr="00B10491">
        <w:rPr>
          <w:spacing w:val="-12"/>
        </w:rPr>
        <w:t xml:space="preserve"> </w:t>
      </w:r>
      <w:r w:rsidR="001E784F" w:rsidRPr="00B10491">
        <w:t>и</w:t>
      </w:r>
      <w:r w:rsidR="001E784F" w:rsidRPr="00B10491">
        <w:rPr>
          <w:spacing w:val="-7"/>
        </w:rPr>
        <w:t xml:space="preserve"> </w:t>
      </w:r>
      <w:r w:rsidR="001E784F" w:rsidRPr="00B10491">
        <w:t>обязанности</w:t>
      </w:r>
      <w:r w:rsidR="001E784F" w:rsidRPr="00B10491">
        <w:rPr>
          <w:spacing w:val="-10"/>
        </w:rPr>
        <w:t xml:space="preserve"> </w:t>
      </w:r>
      <w:r w:rsidR="001E784F" w:rsidRPr="00B10491">
        <w:t>участников</w:t>
      </w:r>
      <w:r w:rsidR="001E784F" w:rsidRPr="00B10491">
        <w:rPr>
          <w:spacing w:val="-7"/>
        </w:rPr>
        <w:t xml:space="preserve"> </w:t>
      </w:r>
      <w:r w:rsidR="001E784F" w:rsidRPr="00B10491">
        <w:t>образовательного</w:t>
      </w:r>
      <w:r w:rsidR="001E784F" w:rsidRPr="00B10491">
        <w:rPr>
          <w:spacing w:val="-6"/>
        </w:rPr>
        <w:t xml:space="preserve"> </w:t>
      </w:r>
      <w:r w:rsidR="001E784F" w:rsidRPr="00B10491">
        <w:rPr>
          <w:spacing w:val="-2"/>
        </w:rPr>
        <w:t>процесса</w:t>
      </w:r>
    </w:p>
    <w:p w:rsidR="001E784F" w:rsidRPr="007459B6" w:rsidRDefault="007459B6" w:rsidP="00F842C7">
      <w:pPr>
        <w:tabs>
          <w:tab w:val="left" w:pos="1014"/>
          <w:tab w:val="left" w:pos="9639"/>
        </w:tabs>
        <w:spacing w:line="274" w:lineRule="exact"/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6.1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Участниками</w:t>
      </w:r>
      <w:r w:rsidR="001E784F" w:rsidRPr="007459B6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образовательного</w:t>
      </w:r>
      <w:r w:rsidR="001E784F" w:rsidRPr="007459B6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процесса</w:t>
      </w:r>
      <w:r w:rsidR="001E784F" w:rsidRPr="007459B6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группы</w:t>
      </w:r>
      <w:r w:rsidR="001E784F" w:rsidRPr="007459B6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2"/>
          <w:sz w:val="24"/>
          <w:szCs w:val="24"/>
          <w:lang w:val="ru-RU"/>
        </w:rPr>
        <w:t>комбинированной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направленности</w:t>
      </w:r>
      <w:r w:rsidR="001E784F" w:rsidRPr="007459B6">
        <w:rPr>
          <w:rFonts w:ascii="Times New Roman" w:hAnsi="Times New Roman" w:cs="Times New Roman"/>
          <w:spacing w:val="-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являются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дети,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их</w:t>
      </w:r>
      <w:r w:rsidR="001E784F" w:rsidRPr="007459B6">
        <w:rPr>
          <w:rFonts w:ascii="Times New Roman" w:hAnsi="Times New Roman" w:cs="Times New Roman"/>
          <w:spacing w:val="-3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родители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(законные</w:t>
      </w:r>
      <w:r w:rsidR="001E784F" w:rsidRPr="007459B6">
        <w:rPr>
          <w:rFonts w:ascii="Times New Roman" w:hAnsi="Times New Roman" w:cs="Times New Roman"/>
          <w:spacing w:val="-7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представители),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 xml:space="preserve">педагогические </w:t>
      </w:r>
      <w:r w:rsidR="001E784F" w:rsidRPr="007459B6">
        <w:rPr>
          <w:rFonts w:ascii="Times New Roman" w:hAnsi="Times New Roman" w:cs="Times New Roman"/>
          <w:spacing w:val="-2"/>
          <w:lang w:val="ru-RU"/>
        </w:rPr>
        <w:t>работники.</w:t>
      </w:r>
    </w:p>
    <w:p w:rsidR="001E784F" w:rsidRP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>6.2</w:t>
      </w:r>
      <w:proofErr w:type="gramStart"/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ри</w:t>
      </w:r>
      <w:r w:rsidR="001E784F" w:rsidRPr="007459B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приеме</w:t>
      </w:r>
      <w:r w:rsidR="001E784F" w:rsidRPr="007459B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детей</w:t>
      </w:r>
      <w:r w:rsidR="001E784F" w:rsidRPr="007459B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E784F" w:rsidRPr="007459B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группу</w:t>
      </w:r>
      <w:r w:rsidR="001E784F" w:rsidRPr="007459B6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комбинированной</w:t>
      </w:r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="001E784F" w:rsidRPr="007459B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заведующая</w:t>
      </w:r>
      <w:r w:rsidR="001E784F" w:rsidRPr="007459B6">
        <w:rPr>
          <w:rFonts w:ascii="Times New Roman" w:hAnsi="Times New Roman" w:cs="Times New Roman"/>
          <w:spacing w:val="40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ДОУ обязана ознакомить родителей (законных представителей) с Уставом, лицензией на право ведения образовательной деятельности, и другими документами, регламентирующими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организацию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образовательного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2"/>
          <w:lang w:val="ru-RU"/>
        </w:rPr>
        <w:t>процесса.</w:t>
      </w:r>
    </w:p>
    <w:p w:rsidR="001E784F" w:rsidRP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6.3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Взаимоотношения</w:t>
      </w:r>
      <w:r w:rsidR="001E784F" w:rsidRPr="007459B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между</w:t>
      </w:r>
      <w:r w:rsidR="001E784F" w:rsidRPr="007459B6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ДОУ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родителями</w:t>
      </w:r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2"/>
          <w:sz w:val="24"/>
          <w:szCs w:val="24"/>
          <w:lang w:val="ru-RU"/>
        </w:rPr>
        <w:t>(законными</w:t>
      </w: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представителями)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регулируются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договором,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включающим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себя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взаимные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права, обязанности и ответственность</w:t>
      </w:r>
      <w:r w:rsidR="001E784F" w:rsidRPr="007459B6">
        <w:rPr>
          <w:rFonts w:ascii="Times New Roman" w:hAnsi="Times New Roman" w:cs="Times New Roman"/>
          <w:spacing w:val="-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сторон,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возникающие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процессе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воспитания,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обучения,</w:t>
      </w:r>
      <w:r w:rsidR="001E784F" w:rsidRPr="007459B6">
        <w:rPr>
          <w:rFonts w:ascii="Times New Roman" w:hAnsi="Times New Roman" w:cs="Times New Roman"/>
          <w:spacing w:val="-5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развития, присмотра, ухода и оздоровления детей, длительность пребывания ребенка в группе комбинированной</w:t>
      </w:r>
      <w:r w:rsidR="001E784F" w:rsidRPr="007459B6">
        <w:rPr>
          <w:rFonts w:ascii="Times New Roman" w:hAnsi="Times New Roman" w:cs="Times New Roman"/>
          <w:spacing w:val="-9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направленности,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а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также</w:t>
      </w:r>
      <w:r w:rsidR="001E784F" w:rsidRPr="007459B6">
        <w:rPr>
          <w:rFonts w:ascii="Times New Roman" w:hAnsi="Times New Roman" w:cs="Times New Roman"/>
          <w:spacing w:val="-12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расчет</w:t>
      </w:r>
      <w:r w:rsidR="001E784F" w:rsidRPr="007459B6">
        <w:rPr>
          <w:rFonts w:ascii="Times New Roman" w:hAnsi="Times New Roman" w:cs="Times New Roman"/>
          <w:spacing w:val="-6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размера</w:t>
      </w:r>
      <w:r w:rsidR="001E784F" w:rsidRPr="007459B6">
        <w:rPr>
          <w:rFonts w:ascii="Times New Roman" w:hAnsi="Times New Roman" w:cs="Times New Roman"/>
          <w:spacing w:val="-7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платы,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взимаемой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с</w:t>
      </w:r>
      <w:r w:rsidR="001E784F" w:rsidRPr="007459B6">
        <w:rPr>
          <w:rFonts w:ascii="Times New Roman" w:hAnsi="Times New Roman" w:cs="Times New Roman"/>
          <w:spacing w:val="-8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родител</w:t>
      </w:r>
      <w:proofErr w:type="gramStart"/>
      <w:r w:rsidR="001E784F" w:rsidRPr="007459B6">
        <w:rPr>
          <w:rFonts w:ascii="Times New Roman" w:hAnsi="Times New Roman" w:cs="Times New Roman"/>
          <w:lang w:val="ru-RU"/>
        </w:rPr>
        <w:t>е(</w:t>
      </w:r>
      <w:proofErr w:type="gramEnd"/>
      <w:r w:rsidR="001E784F" w:rsidRPr="007459B6">
        <w:rPr>
          <w:rFonts w:ascii="Times New Roman" w:hAnsi="Times New Roman" w:cs="Times New Roman"/>
          <w:lang w:val="ru-RU"/>
        </w:rPr>
        <w:t>законных представителей) за содержание ребенка в группе комбинированной</w:t>
      </w:r>
      <w:r>
        <w:rPr>
          <w:rFonts w:ascii="Times New Roman" w:hAnsi="Times New Roman" w:cs="Times New Roman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lang w:val="ru-RU"/>
        </w:rPr>
        <w:t>направленности</w:t>
      </w:r>
      <w:r w:rsidR="001E784F" w:rsidRPr="007459B6">
        <w:rPr>
          <w:rFonts w:ascii="Times New Roman" w:hAnsi="Times New Roman" w:cs="Times New Roman"/>
          <w:spacing w:val="-12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pacing w:val="-4"/>
          <w:lang w:val="ru-RU"/>
        </w:rPr>
        <w:t>ДОУ.</w:t>
      </w:r>
    </w:p>
    <w:p w:rsidR="001E784F" w:rsidRPr="007459B6" w:rsidRDefault="007459B6" w:rsidP="00F842C7">
      <w:pPr>
        <w:tabs>
          <w:tab w:val="left" w:pos="1012"/>
          <w:tab w:val="left" w:pos="9639"/>
        </w:tabs>
        <w:spacing w:before="1"/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6.4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Права</w:t>
      </w:r>
      <w:r w:rsidR="001E784F" w:rsidRPr="007459B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педагогических</w:t>
      </w:r>
      <w:r w:rsidR="001E784F" w:rsidRPr="007459B6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работников и</w:t>
      </w:r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меры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их</w:t>
      </w:r>
      <w:r w:rsidR="001E784F" w:rsidRPr="007459B6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социальной поддержки определяются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="001E784F" w:rsidRPr="007459B6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Федерации,</w:t>
      </w:r>
      <w:r w:rsidR="001E784F" w:rsidRPr="007459B6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уставом</w:t>
      </w:r>
      <w:r w:rsidR="001E784F" w:rsidRPr="007459B6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трудовым </w:t>
      </w:r>
      <w:r w:rsidR="001E784F" w:rsidRPr="007459B6">
        <w:rPr>
          <w:rFonts w:ascii="Times New Roman" w:hAnsi="Times New Roman" w:cs="Times New Roman"/>
          <w:spacing w:val="-2"/>
          <w:sz w:val="24"/>
          <w:szCs w:val="24"/>
          <w:lang w:val="ru-RU"/>
        </w:rPr>
        <w:t>договором.</w:t>
      </w:r>
    </w:p>
    <w:p w:rsidR="001E784F" w:rsidRPr="007459B6" w:rsidRDefault="007459B6" w:rsidP="00F842C7">
      <w:pPr>
        <w:tabs>
          <w:tab w:val="left" w:pos="1013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6.5 </w:t>
      </w:r>
      <w:proofErr w:type="spellStart"/>
      <w:r w:rsidR="001E784F" w:rsidRPr="007459B6">
        <w:rPr>
          <w:rFonts w:ascii="Times New Roman" w:hAnsi="Times New Roman" w:cs="Times New Roman"/>
          <w:sz w:val="24"/>
          <w:szCs w:val="24"/>
        </w:rPr>
        <w:t>Педагогические</w:t>
      </w:r>
      <w:proofErr w:type="spellEnd"/>
      <w:r w:rsidR="001E784F" w:rsidRPr="007459B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="001E784F" w:rsidRPr="007459B6">
        <w:rPr>
          <w:rFonts w:ascii="Times New Roman" w:hAnsi="Times New Roman" w:cs="Times New Roman"/>
          <w:sz w:val="24"/>
          <w:szCs w:val="24"/>
        </w:rPr>
        <w:t>работники</w:t>
      </w:r>
      <w:proofErr w:type="spellEnd"/>
      <w:r w:rsidR="001E784F" w:rsidRPr="007459B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="001E784F" w:rsidRPr="007459B6">
        <w:rPr>
          <w:rFonts w:ascii="Times New Roman" w:hAnsi="Times New Roman" w:cs="Times New Roman"/>
          <w:spacing w:val="-2"/>
          <w:sz w:val="24"/>
          <w:szCs w:val="24"/>
        </w:rPr>
        <w:t>обязаны</w:t>
      </w:r>
      <w:proofErr w:type="spellEnd"/>
      <w:r w:rsidR="001E784F" w:rsidRPr="007459B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28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реализовать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основную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образовательную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программу</w:t>
      </w:r>
      <w:r w:rsidRPr="007459B6">
        <w:rPr>
          <w:spacing w:val="-16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дошкольного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образования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и АООП с учетом особенностей диагноза ребенка;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28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знать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особенности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режима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организации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дошкольного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образования;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28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не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допускать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перегрузки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воспитанников.</w:t>
      </w:r>
    </w:p>
    <w:p w:rsidR="001E784F" w:rsidRP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6.6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Педагогические</w:t>
      </w:r>
      <w:r w:rsidR="001E784F" w:rsidRPr="007459B6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работники</w:t>
      </w:r>
      <w:r w:rsidR="001E784F" w:rsidRPr="007459B6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имеют</w:t>
      </w:r>
      <w:r w:rsidR="001E784F" w:rsidRPr="007459B6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право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proofErr w:type="gramStart"/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>на</w:t>
      </w:r>
      <w:proofErr w:type="gramEnd"/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>: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развитие</w:t>
      </w:r>
      <w:r w:rsidRPr="007459B6">
        <w:rPr>
          <w:spacing w:val="-16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поддержку</w:t>
      </w:r>
      <w:r w:rsidRPr="007459B6">
        <w:rPr>
          <w:spacing w:val="-17"/>
          <w:sz w:val="24"/>
          <w:szCs w:val="24"/>
        </w:rPr>
        <w:t xml:space="preserve"> </w:t>
      </w:r>
      <w:r w:rsidRPr="007459B6">
        <w:rPr>
          <w:sz w:val="24"/>
          <w:szCs w:val="24"/>
        </w:rPr>
        <w:t>своей</w:t>
      </w:r>
      <w:r w:rsidRPr="007459B6">
        <w:rPr>
          <w:spacing w:val="-2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профессиональной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квалификации;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свободу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выбора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использования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методик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обучения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воспитания, дидактических пособий и материалов;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spacing w:before="1"/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аттестацию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соответствии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с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Порядком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аттестации</w:t>
      </w:r>
      <w:r w:rsidRPr="007459B6">
        <w:rPr>
          <w:spacing w:val="-4"/>
          <w:sz w:val="24"/>
          <w:szCs w:val="24"/>
        </w:rPr>
        <w:t xml:space="preserve"> </w:t>
      </w:r>
      <w:proofErr w:type="gramStart"/>
      <w:r w:rsidRPr="007459B6">
        <w:rPr>
          <w:spacing w:val="-2"/>
          <w:sz w:val="24"/>
          <w:szCs w:val="24"/>
        </w:rPr>
        <w:t>педагогических</w:t>
      </w:r>
      <w:proofErr w:type="gramEnd"/>
    </w:p>
    <w:p w:rsidR="001E784F" w:rsidRPr="007459B6" w:rsidRDefault="001E784F" w:rsidP="00F842C7">
      <w:pPr>
        <w:pStyle w:val="a3"/>
        <w:tabs>
          <w:tab w:val="left" w:pos="9639"/>
        </w:tabs>
        <w:ind w:left="0" w:right="-128" w:firstLine="0"/>
        <w:jc w:val="both"/>
      </w:pPr>
      <w:r w:rsidRPr="007459B6">
        <w:t>работников</w:t>
      </w:r>
      <w:r w:rsidRPr="007459B6">
        <w:rPr>
          <w:spacing w:val="-9"/>
        </w:rPr>
        <w:t xml:space="preserve"> </w:t>
      </w:r>
      <w:r w:rsidRPr="007459B6">
        <w:t>государственных</w:t>
      </w:r>
      <w:r w:rsidRPr="007459B6">
        <w:rPr>
          <w:spacing w:val="-7"/>
        </w:rPr>
        <w:t xml:space="preserve"> </w:t>
      </w:r>
      <w:r w:rsidRPr="007459B6">
        <w:t>и</w:t>
      </w:r>
      <w:r w:rsidRPr="007459B6">
        <w:rPr>
          <w:spacing w:val="-6"/>
        </w:rPr>
        <w:t xml:space="preserve"> </w:t>
      </w:r>
      <w:r w:rsidRPr="007459B6">
        <w:t>муниципальных</w:t>
      </w:r>
      <w:r w:rsidRPr="007459B6">
        <w:rPr>
          <w:spacing w:val="-5"/>
        </w:rPr>
        <w:t xml:space="preserve"> </w:t>
      </w:r>
      <w:r w:rsidRPr="007459B6">
        <w:t>образовательных</w:t>
      </w:r>
      <w:r w:rsidRPr="007459B6">
        <w:rPr>
          <w:spacing w:val="-2"/>
        </w:rPr>
        <w:t xml:space="preserve"> учреждений.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участие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управлении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дошкольным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образовательным</w:t>
      </w:r>
      <w:r w:rsidRPr="007459B6">
        <w:rPr>
          <w:spacing w:val="-14"/>
          <w:sz w:val="24"/>
          <w:szCs w:val="24"/>
        </w:rPr>
        <w:t xml:space="preserve"> </w:t>
      </w:r>
      <w:r w:rsidRPr="007459B6">
        <w:rPr>
          <w:sz w:val="24"/>
          <w:szCs w:val="24"/>
        </w:rPr>
        <w:t>учреждением</w:t>
      </w:r>
      <w:r w:rsidRPr="007459B6">
        <w:rPr>
          <w:spacing w:val="-14"/>
          <w:sz w:val="24"/>
          <w:szCs w:val="24"/>
        </w:rPr>
        <w:t xml:space="preserve"> </w:t>
      </w:r>
      <w:r w:rsidRPr="007459B6">
        <w:rPr>
          <w:sz w:val="24"/>
          <w:szCs w:val="24"/>
        </w:rPr>
        <w:t>в порядке, определяемом уставом;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защиту</w:t>
      </w:r>
      <w:r w:rsidRPr="007459B6">
        <w:rPr>
          <w:spacing w:val="-18"/>
          <w:sz w:val="24"/>
          <w:szCs w:val="24"/>
        </w:rPr>
        <w:t xml:space="preserve"> </w:t>
      </w:r>
      <w:r w:rsidRPr="007459B6">
        <w:rPr>
          <w:sz w:val="24"/>
          <w:szCs w:val="24"/>
        </w:rPr>
        <w:t>своей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профессиональной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z w:val="24"/>
          <w:szCs w:val="24"/>
        </w:rPr>
        <w:t>чести,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достоинства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деловой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репутации.</w:t>
      </w:r>
    </w:p>
    <w:p w:rsidR="001E784F" w:rsidRP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6.7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Педагогические</w:t>
      </w:r>
      <w:r w:rsidR="001E784F" w:rsidRPr="007459B6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работники</w:t>
      </w:r>
      <w:r w:rsidR="001E784F" w:rsidRPr="007459B6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несут</w:t>
      </w:r>
      <w:r w:rsidR="001E784F" w:rsidRPr="007459B6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7459B6">
        <w:rPr>
          <w:rFonts w:ascii="Times New Roman" w:hAnsi="Times New Roman" w:cs="Times New Roman"/>
          <w:sz w:val="24"/>
          <w:szCs w:val="24"/>
          <w:lang w:val="ru-RU"/>
        </w:rPr>
        <w:t>ответственность</w:t>
      </w:r>
      <w:r w:rsidR="001E784F" w:rsidRPr="007459B6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proofErr w:type="gramStart"/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>за</w:t>
      </w:r>
      <w:proofErr w:type="gramEnd"/>
      <w:r w:rsidR="001E784F" w:rsidRPr="007459B6">
        <w:rPr>
          <w:rFonts w:ascii="Times New Roman" w:hAnsi="Times New Roman" w:cs="Times New Roman"/>
          <w:spacing w:val="-5"/>
          <w:sz w:val="24"/>
          <w:szCs w:val="24"/>
          <w:lang w:val="ru-RU"/>
        </w:rPr>
        <w:t>: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качественное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своевременное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выполнение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всех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закрепленных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за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ними основных функций и задач;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систематизацию</w:t>
      </w:r>
      <w:r w:rsidRPr="007459B6">
        <w:rPr>
          <w:spacing w:val="-17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обеспечение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сохранности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документации;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полноту,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достоверность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своевременность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предоставляемой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информации;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конфиденциальность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информации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14"/>
          <w:sz w:val="24"/>
          <w:szCs w:val="24"/>
        </w:rPr>
        <w:t xml:space="preserve"> </w:t>
      </w:r>
      <w:r w:rsidRPr="007459B6">
        <w:rPr>
          <w:sz w:val="24"/>
          <w:szCs w:val="24"/>
        </w:rPr>
        <w:t>документов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соответствии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с установленными правилами;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правильность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разработки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осуществления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мероприятий,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направленных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на решение конкретных вопросов деятельности;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соблюдение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установленных</w:t>
      </w:r>
      <w:r w:rsidRPr="007459B6">
        <w:rPr>
          <w:spacing w:val="-15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правил</w:t>
      </w:r>
      <w:r w:rsidRPr="007459B6">
        <w:rPr>
          <w:spacing w:val="-14"/>
          <w:sz w:val="24"/>
          <w:szCs w:val="24"/>
        </w:rPr>
        <w:t xml:space="preserve"> </w:t>
      </w:r>
      <w:r w:rsidRPr="007459B6">
        <w:rPr>
          <w:sz w:val="24"/>
          <w:szCs w:val="24"/>
        </w:rPr>
        <w:t>внутреннего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трудового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распорядка,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правил техники безопасности, трудовой дисциплины и др.</w:t>
      </w:r>
    </w:p>
    <w:p w:rsidR="001E784F" w:rsidRPr="007459B6" w:rsidRDefault="007459B6" w:rsidP="00F842C7">
      <w:pPr>
        <w:tabs>
          <w:tab w:val="left" w:pos="1014"/>
          <w:tab w:val="left" w:pos="9639"/>
        </w:tabs>
        <w:ind w:right="-128"/>
        <w:jc w:val="both"/>
        <w:rPr>
          <w:rFonts w:ascii="Times New Roman" w:hAnsi="Times New Roman" w:cs="Times New Roman"/>
          <w:sz w:val="24"/>
          <w:szCs w:val="24"/>
        </w:rPr>
      </w:pPr>
      <w:r w:rsidRPr="007459B6">
        <w:rPr>
          <w:rFonts w:ascii="Times New Roman" w:hAnsi="Times New Roman" w:cs="Times New Roman"/>
          <w:sz w:val="24"/>
          <w:szCs w:val="24"/>
          <w:lang w:val="ru-RU"/>
        </w:rPr>
        <w:t xml:space="preserve">6.8 </w:t>
      </w:r>
      <w:proofErr w:type="spellStart"/>
      <w:r w:rsidR="001E784F" w:rsidRPr="007459B6">
        <w:rPr>
          <w:rFonts w:ascii="Times New Roman" w:hAnsi="Times New Roman" w:cs="Times New Roman"/>
          <w:sz w:val="24"/>
          <w:szCs w:val="24"/>
        </w:rPr>
        <w:t>Воспитанники</w:t>
      </w:r>
      <w:proofErr w:type="spellEnd"/>
      <w:r w:rsidR="001E784F" w:rsidRPr="007459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1E784F" w:rsidRPr="007459B6"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 w:rsidR="001E784F" w:rsidRPr="007459B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1E784F" w:rsidRPr="007459B6">
        <w:rPr>
          <w:rFonts w:ascii="Times New Roman" w:hAnsi="Times New Roman" w:cs="Times New Roman"/>
          <w:spacing w:val="-2"/>
          <w:sz w:val="24"/>
          <w:szCs w:val="24"/>
        </w:rPr>
        <w:t>право</w:t>
      </w:r>
      <w:proofErr w:type="spellEnd"/>
      <w:r w:rsidR="001E784F" w:rsidRPr="007459B6">
        <w:rPr>
          <w:rFonts w:ascii="Times New Roman" w:hAnsi="Times New Roman" w:cs="Times New Roman"/>
          <w:spacing w:val="-2"/>
          <w:sz w:val="24"/>
          <w:szCs w:val="24"/>
        </w:rPr>
        <w:t>: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на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получение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бесплатного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дошкольного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образования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соответствии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с федеральными государственными образовательными стандартами;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contextualSpacing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на</w:t>
      </w:r>
      <w:r w:rsidRPr="007459B6">
        <w:rPr>
          <w:spacing w:val="-16"/>
          <w:sz w:val="24"/>
          <w:szCs w:val="24"/>
        </w:rPr>
        <w:t xml:space="preserve"> </w:t>
      </w:r>
      <w:r w:rsidRPr="007459B6">
        <w:rPr>
          <w:sz w:val="24"/>
          <w:szCs w:val="24"/>
        </w:rPr>
        <w:t>обучение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по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основной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2"/>
          <w:sz w:val="24"/>
          <w:szCs w:val="24"/>
        </w:rPr>
        <w:t xml:space="preserve"> </w:t>
      </w:r>
      <w:r w:rsidRPr="007459B6">
        <w:rPr>
          <w:sz w:val="24"/>
          <w:szCs w:val="24"/>
        </w:rPr>
        <w:t>адаптированной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программе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дошкольного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образования;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spacing w:before="1"/>
        <w:ind w:left="0" w:right="-128" w:firstLine="0"/>
        <w:contextualSpacing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охрану</w:t>
      </w:r>
      <w:r w:rsidRPr="007459B6">
        <w:rPr>
          <w:spacing w:val="-14"/>
          <w:sz w:val="24"/>
          <w:szCs w:val="24"/>
        </w:rPr>
        <w:t xml:space="preserve"> </w:t>
      </w:r>
      <w:r w:rsidRPr="007459B6">
        <w:rPr>
          <w:sz w:val="24"/>
          <w:szCs w:val="24"/>
        </w:rPr>
        <w:t>жизни</w:t>
      </w:r>
      <w:r w:rsidRPr="007459B6">
        <w:rPr>
          <w:spacing w:val="1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3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здоровья;</w:t>
      </w:r>
    </w:p>
    <w:p w:rsidR="001E784F" w:rsidRPr="007459B6" w:rsidRDefault="001E784F" w:rsidP="00F842C7">
      <w:pPr>
        <w:pStyle w:val="a5"/>
        <w:tabs>
          <w:tab w:val="left" w:pos="1014"/>
          <w:tab w:val="left" w:pos="9639"/>
        </w:tabs>
        <w:spacing w:before="1"/>
        <w:ind w:left="0" w:right="-128" w:firstLine="0"/>
        <w:contextualSpacing/>
        <w:jc w:val="both"/>
        <w:rPr>
          <w:sz w:val="24"/>
          <w:szCs w:val="24"/>
        </w:rPr>
      </w:pPr>
      <w:r w:rsidRPr="007459B6">
        <w:rPr>
          <w:sz w:val="24"/>
          <w:szCs w:val="24"/>
        </w:rPr>
        <w:t xml:space="preserve"> -        защиту</w:t>
      </w:r>
      <w:r w:rsidRPr="007459B6">
        <w:rPr>
          <w:spacing w:val="-17"/>
          <w:sz w:val="24"/>
          <w:szCs w:val="24"/>
        </w:rPr>
        <w:t xml:space="preserve"> </w:t>
      </w:r>
      <w:r w:rsidRPr="007459B6">
        <w:rPr>
          <w:sz w:val="24"/>
          <w:szCs w:val="24"/>
        </w:rPr>
        <w:t>от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z w:val="24"/>
          <w:szCs w:val="24"/>
        </w:rPr>
        <w:t>всех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форм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физического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 xml:space="preserve">психического </w:t>
      </w:r>
      <w:r w:rsidRPr="007459B6">
        <w:rPr>
          <w:spacing w:val="-2"/>
          <w:sz w:val="24"/>
          <w:szCs w:val="24"/>
        </w:rPr>
        <w:t>насилия;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contextualSpacing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удовлетворение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потребности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эмоционально-личностном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общении;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contextualSpacing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удовлетворение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физиологических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потребностей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(в</w:t>
      </w:r>
      <w:r w:rsidRPr="007459B6">
        <w:rPr>
          <w:spacing w:val="-12"/>
          <w:sz w:val="24"/>
          <w:szCs w:val="24"/>
        </w:rPr>
        <w:t xml:space="preserve"> </w:t>
      </w:r>
      <w:r w:rsidRPr="007459B6">
        <w:rPr>
          <w:sz w:val="24"/>
          <w:szCs w:val="24"/>
        </w:rPr>
        <w:t>питании,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сне,</w:t>
      </w:r>
      <w:r w:rsidRPr="007459B6">
        <w:rPr>
          <w:spacing w:val="-13"/>
          <w:sz w:val="24"/>
          <w:szCs w:val="24"/>
        </w:rPr>
        <w:t xml:space="preserve"> </w:t>
      </w:r>
      <w:r w:rsidRPr="007459B6">
        <w:rPr>
          <w:sz w:val="24"/>
          <w:szCs w:val="24"/>
        </w:rPr>
        <w:t>отдыхе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и др.) в соответствии с его возрастом и индивидуальными особенностями развития;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spacing w:before="1"/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развитие творческих особенностей и интересов, на получение оздоровительных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мероприятий.</w:t>
      </w:r>
    </w:p>
    <w:p w:rsidR="001E784F" w:rsidRPr="007459B6" w:rsidRDefault="001E784F" w:rsidP="00F842C7">
      <w:pPr>
        <w:pStyle w:val="a5"/>
        <w:tabs>
          <w:tab w:val="left" w:pos="1014"/>
          <w:tab w:val="left" w:pos="9639"/>
        </w:tabs>
        <w:spacing w:before="1"/>
        <w:ind w:left="0" w:right="-128" w:firstLine="0"/>
        <w:jc w:val="both"/>
        <w:rPr>
          <w:sz w:val="24"/>
          <w:szCs w:val="24"/>
        </w:rPr>
      </w:pP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6.9.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Родители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(законные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представители)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 xml:space="preserve">имеют </w:t>
      </w:r>
      <w:r w:rsidRPr="007459B6">
        <w:rPr>
          <w:spacing w:val="-2"/>
          <w:sz w:val="24"/>
          <w:szCs w:val="24"/>
        </w:rPr>
        <w:t>право: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защищать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законные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права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интересы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детей;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участвовать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управлении</w:t>
      </w:r>
      <w:r w:rsidRPr="007459B6">
        <w:rPr>
          <w:spacing w:val="-2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ДОУ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соответствии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с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pacing w:val="-2"/>
          <w:sz w:val="24"/>
          <w:szCs w:val="24"/>
        </w:rPr>
        <w:t>Уставом;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требовать предоставления воспитаннику присмотра, ухода, охраны и укрепления его здоровья, воспитания и обучения на условиях, предусмотренных договором между</w:t>
      </w:r>
      <w:r w:rsidRPr="007459B6">
        <w:rPr>
          <w:spacing w:val="-6"/>
          <w:sz w:val="24"/>
          <w:szCs w:val="24"/>
        </w:rPr>
        <w:t xml:space="preserve"> </w:t>
      </w:r>
      <w:r w:rsidRPr="007459B6">
        <w:rPr>
          <w:sz w:val="24"/>
          <w:szCs w:val="24"/>
        </w:rPr>
        <w:t>ДОУ и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родителями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(законными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представителями);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также</w:t>
      </w:r>
      <w:r w:rsidRPr="007459B6">
        <w:rPr>
          <w:spacing w:val="-1"/>
          <w:sz w:val="24"/>
          <w:szCs w:val="24"/>
        </w:rPr>
        <w:t xml:space="preserve"> </w:t>
      </w:r>
      <w:r w:rsidRPr="007459B6">
        <w:rPr>
          <w:sz w:val="24"/>
          <w:szCs w:val="24"/>
        </w:rPr>
        <w:t>-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на</w:t>
      </w:r>
      <w:r w:rsidRPr="007459B6">
        <w:rPr>
          <w:spacing w:val="-4"/>
          <w:sz w:val="24"/>
          <w:szCs w:val="24"/>
        </w:rPr>
        <w:t xml:space="preserve"> </w:t>
      </w:r>
      <w:r w:rsidRPr="007459B6">
        <w:rPr>
          <w:sz w:val="24"/>
          <w:szCs w:val="24"/>
        </w:rPr>
        <w:t>льготы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>и</w:t>
      </w:r>
      <w:r w:rsidRPr="007459B6">
        <w:rPr>
          <w:spacing w:val="-2"/>
          <w:sz w:val="24"/>
          <w:szCs w:val="24"/>
        </w:rPr>
        <w:t xml:space="preserve"> </w:t>
      </w:r>
      <w:r w:rsidRPr="007459B6">
        <w:rPr>
          <w:sz w:val="24"/>
          <w:szCs w:val="24"/>
        </w:rPr>
        <w:t>компенсации</w:t>
      </w:r>
      <w:r w:rsidRPr="007459B6">
        <w:rPr>
          <w:spacing w:val="-3"/>
          <w:sz w:val="24"/>
          <w:szCs w:val="24"/>
        </w:rPr>
        <w:t xml:space="preserve"> </w:t>
      </w:r>
      <w:r w:rsidRPr="007459B6">
        <w:rPr>
          <w:sz w:val="24"/>
          <w:szCs w:val="24"/>
        </w:rPr>
        <w:t xml:space="preserve">родительской оплаты за присмотр и уход за ребёнком в соответствие с действующим законодательством </w:t>
      </w:r>
      <w:r w:rsidRPr="007459B6">
        <w:rPr>
          <w:spacing w:val="-4"/>
          <w:sz w:val="24"/>
          <w:szCs w:val="24"/>
        </w:rPr>
        <w:t>РФ;</w:t>
      </w:r>
    </w:p>
    <w:p w:rsidR="001E784F" w:rsidRPr="007459B6" w:rsidRDefault="001E784F" w:rsidP="00F842C7">
      <w:pPr>
        <w:pStyle w:val="a5"/>
        <w:numPr>
          <w:ilvl w:val="2"/>
          <w:numId w:val="4"/>
        </w:numPr>
        <w:tabs>
          <w:tab w:val="left" w:pos="1014"/>
          <w:tab w:val="left" w:pos="9639"/>
        </w:tabs>
        <w:ind w:left="0" w:right="-128" w:firstLine="0"/>
        <w:jc w:val="both"/>
        <w:rPr>
          <w:sz w:val="24"/>
          <w:szCs w:val="24"/>
        </w:rPr>
      </w:pPr>
      <w:r w:rsidRPr="007459B6">
        <w:rPr>
          <w:sz w:val="24"/>
          <w:szCs w:val="24"/>
        </w:rPr>
        <w:t>обращаться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z w:val="24"/>
          <w:szCs w:val="24"/>
        </w:rPr>
        <w:t>для</w:t>
      </w:r>
      <w:r w:rsidRPr="007459B6">
        <w:rPr>
          <w:spacing w:val="-9"/>
          <w:sz w:val="24"/>
          <w:szCs w:val="24"/>
        </w:rPr>
        <w:t xml:space="preserve"> </w:t>
      </w:r>
      <w:r w:rsidRPr="007459B6">
        <w:rPr>
          <w:sz w:val="24"/>
          <w:szCs w:val="24"/>
        </w:rPr>
        <w:t>разрешения</w:t>
      </w:r>
      <w:r w:rsidRPr="007459B6">
        <w:rPr>
          <w:spacing w:val="-11"/>
          <w:sz w:val="24"/>
          <w:szCs w:val="24"/>
        </w:rPr>
        <w:t xml:space="preserve"> </w:t>
      </w:r>
      <w:r w:rsidRPr="007459B6">
        <w:rPr>
          <w:sz w:val="24"/>
          <w:szCs w:val="24"/>
        </w:rPr>
        <w:t>конфликтных</w:t>
      </w:r>
      <w:r w:rsidRPr="007459B6">
        <w:rPr>
          <w:spacing w:val="-8"/>
          <w:sz w:val="24"/>
          <w:szCs w:val="24"/>
        </w:rPr>
        <w:t xml:space="preserve"> </w:t>
      </w:r>
      <w:r w:rsidRPr="007459B6">
        <w:rPr>
          <w:sz w:val="24"/>
          <w:szCs w:val="24"/>
        </w:rPr>
        <w:t>ситуаций</w:t>
      </w:r>
      <w:r w:rsidRPr="007459B6">
        <w:rPr>
          <w:spacing w:val="-5"/>
          <w:sz w:val="24"/>
          <w:szCs w:val="24"/>
        </w:rPr>
        <w:t xml:space="preserve"> </w:t>
      </w:r>
      <w:r w:rsidRPr="007459B6">
        <w:rPr>
          <w:sz w:val="24"/>
          <w:szCs w:val="24"/>
        </w:rPr>
        <w:t>в</w:t>
      </w:r>
      <w:r w:rsidRPr="007459B6">
        <w:rPr>
          <w:spacing w:val="-7"/>
          <w:sz w:val="24"/>
          <w:szCs w:val="24"/>
        </w:rPr>
        <w:t xml:space="preserve"> </w:t>
      </w:r>
      <w:r w:rsidRPr="007459B6">
        <w:rPr>
          <w:sz w:val="24"/>
          <w:szCs w:val="24"/>
        </w:rPr>
        <w:t>администрацию</w:t>
      </w:r>
      <w:r w:rsidRPr="007459B6">
        <w:rPr>
          <w:spacing w:val="-10"/>
          <w:sz w:val="24"/>
          <w:szCs w:val="24"/>
        </w:rPr>
        <w:t xml:space="preserve"> </w:t>
      </w:r>
      <w:r w:rsidRPr="007459B6">
        <w:rPr>
          <w:spacing w:val="-4"/>
          <w:sz w:val="24"/>
          <w:szCs w:val="24"/>
        </w:rPr>
        <w:t>ДОУ.</w:t>
      </w:r>
    </w:p>
    <w:p w:rsidR="001E784F" w:rsidRPr="007459B6" w:rsidRDefault="001E784F" w:rsidP="00F842C7">
      <w:pPr>
        <w:pStyle w:val="a3"/>
        <w:tabs>
          <w:tab w:val="left" w:pos="9639"/>
        </w:tabs>
        <w:ind w:left="0" w:right="-128" w:firstLine="0"/>
        <w:jc w:val="both"/>
      </w:pPr>
      <w:r w:rsidRPr="007459B6">
        <w:t>6.10.</w:t>
      </w:r>
      <w:r w:rsidRPr="007459B6">
        <w:rPr>
          <w:spacing w:val="-12"/>
        </w:rPr>
        <w:t xml:space="preserve"> </w:t>
      </w:r>
      <w:r w:rsidRPr="007459B6">
        <w:t>Обязанности</w:t>
      </w:r>
      <w:r w:rsidRPr="007459B6">
        <w:rPr>
          <w:spacing w:val="-4"/>
        </w:rPr>
        <w:t xml:space="preserve"> </w:t>
      </w:r>
      <w:r w:rsidRPr="007459B6">
        <w:t>родителей</w:t>
      </w:r>
      <w:r w:rsidRPr="007459B6">
        <w:rPr>
          <w:spacing w:val="-11"/>
        </w:rPr>
        <w:t xml:space="preserve"> </w:t>
      </w:r>
      <w:r w:rsidRPr="007459B6">
        <w:t>(законных</w:t>
      </w:r>
      <w:r w:rsidRPr="007459B6">
        <w:rPr>
          <w:spacing w:val="-14"/>
        </w:rPr>
        <w:t xml:space="preserve"> </w:t>
      </w:r>
      <w:r w:rsidRPr="007459B6">
        <w:t>представителей)</w:t>
      </w:r>
      <w:r w:rsidRPr="007459B6">
        <w:rPr>
          <w:spacing w:val="-11"/>
        </w:rPr>
        <w:t xml:space="preserve"> </w:t>
      </w:r>
      <w:r w:rsidRPr="007459B6">
        <w:t>закрепляются</w:t>
      </w:r>
      <w:r w:rsidRPr="007459B6">
        <w:rPr>
          <w:spacing w:val="-9"/>
        </w:rPr>
        <w:t xml:space="preserve"> </w:t>
      </w:r>
      <w:r w:rsidRPr="007459B6">
        <w:t>в</w:t>
      </w:r>
      <w:r w:rsidRPr="007459B6">
        <w:rPr>
          <w:spacing w:val="-7"/>
        </w:rPr>
        <w:t xml:space="preserve"> </w:t>
      </w:r>
      <w:r w:rsidRPr="007459B6">
        <w:t>договоре, заключенном между ДОУ и родителями (законными представителями).</w:t>
      </w:r>
    </w:p>
    <w:p w:rsidR="001E784F" w:rsidRDefault="001E784F" w:rsidP="00F842C7">
      <w:pPr>
        <w:pStyle w:val="a3"/>
        <w:tabs>
          <w:tab w:val="left" w:pos="9639"/>
        </w:tabs>
        <w:ind w:left="0" w:right="-128" w:firstLine="0"/>
        <w:jc w:val="both"/>
      </w:pPr>
      <w:r w:rsidRPr="007459B6">
        <w:t>6.11.</w:t>
      </w:r>
      <w:r w:rsidRPr="007459B6">
        <w:rPr>
          <w:spacing w:val="-11"/>
        </w:rPr>
        <w:t xml:space="preserve"> </w:t>
      </w:r>
      <w:r w:rsidRPr="007459B6">
        <w:t>Обязанности</w:t>
      </w:r>
      <w:r w:rsidRPr="007459B6">
        <w:rPr>
          <w:spacing w:val="-3"/>
        </w:rPr>
        <w:t xml:space="preserve"> </w:t>
      </w:r>
      <w:r w:rsidRPr="007459B6">
        <w:t>Администрация</w:t>
      </w:r>
      <w:r w:rsidRPr="007459B6">
        <w:rPr>
          <w:spacing w:val="-9"/>
        </w:rPr>
        <w:t xml:space="preserve"> </w:t>
      </w:r>
      <w:r w:rsidRPr="007459B6">
        <w:t>ДОУ</w:t>
      </w:r>
      <w:r w:rsidRPr="007459B6">
        <w:rPr>
          <w:spacing w:val="-10"/>
        </w:rPr>
        <w:t xml:space="preserve"> </w:t>
      </w:r>
      <w:r w:rsidRPr="007459B6">
        <w:t>закрепляются</w:t>
      </w:r>
      <w:r w:rsidRPr="007459B6">
        <w:rPr>
          <w:spacing w:val="-8"/>
        </w:rPr>
        <w:t xml:space="preserve"> </w:t>
      </w:r>
      <w:r w:rsidRPr="007459B6">
        <w:t>в</w:t>
      </w:r>
      <w:r w:rsidRPr="007459B6">
        <w:rPr>
          <w:spacing w:val="-6"/>
        </w:rPr>
        <w:t xml:space="preserve"> </w:t>
      </w:r>
      <w:r w:rsidRPr="007459B6">
        <w:t>договоре,</w:t>
      </w:r>
      <w:r w:rsidRPr="007459B6">
        <w:rPr>
          <w:spacing w:val="-11"/>
        </w:rPr>
        <w:t xml:space="preserve"> </w:t>
      </w:r>
      <w:r w:rsidRPr="007459B6">
        <w:t>заключенном</w:t>
      </w:r>
      <w:r w:rsidRPr="007459B6">
        <w:rPr>
          <w:spacing w:val="-10"/>
        </w:rPr>
        <w:t xml:space="preserve"> </w:t>
      </w:r>
      <w:r w:rsidRPr="007459B6">
        <w:t>между ДОУ и родителями (законными представителями).</w:t>
      </w:r>
    </w:p>
    <w:p w:rsidR="00F842C7" w:rsidRPr="007459B6" w:rsidRDefault="00F842C7" w:rsidP="00F842C7">
      <w:pPr>
        <w:pStyle w:val="a3"/>
        <w:tabs>
          <w:tab w:val="left" w:pos="9639"/>
        </w:tabs>
        <w:ind w:left="0" w:right="-128" w:firstLine="0"/>
        <w:jc w:val="both"/>
      </w:pPr>
    </w:p>
    <w:p w:rsidR="001E784F" w:rsidRPr="00B10491" w:rsidRDefault="007459B6" w:rsidP="00F842C7">
      <w:pPr>
        <w:pStyle w:val="2"/>
        <w:tabs>
          <w:tab w:val="left" w:pos="1014"/>
          <w:tab w:val="left" w:pos="9639"/>
        </w:tabs>
        <w:spacing w:before="5"/>
        <w:ind w:left="0" w:right="-128" w:firstLine="0"/>
        <w:jc w:val="both"/>
      </w:pPr>
      <w:r>
        <w:rPr>
          <w:spacing w:val="-2"/>
        </w:rPr>
        <w:t xml:space="preserve">                                  7. </w:t>
      </w:r>
      <w:r w:rsidR="001E784F" w:rsidRPr="00B10491">
        <w:rPr>
          <w:spacing w:val="-2"/>
        </w:rPr>
        <w:t>Заключительные</w:t>
      </w:r>
      <w:r w:rsidR="001E784F" w:rsidRPr="00B10491">
        <w:rPr>
          <w:spacing w:val="12"/>
        </w:rPr>
        <w:t xml:space="preserve"> </w:t>
      </w:r>
      <w:r w:rsidR="001E784F" w:rsidRPr="00B10491">
        <w:rPr>
          <w:spacing w:val="-2"/>
        </w:rPr>
        <w:t>положения</w:t>
      </w:r>
    </w:p>
    <w:p w:rsidR="001E784F" w:rsidRPr="00672545" w:rsidRDefault="007459B6" w:rsidP="00F842C7">
      <w:pPr>
        <w:tabs>
          <w:tab w:val="left" w:pos="1014"/>
          <w:tab w:val="left" w:pos="9639"/>
        </w:tabs>
        <w:spacing w:line="276" w:lineRule="auto"/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545">
        <w:rPr>
          <w:rFonts w:ascii="Times New Roman" w:hAnsi="Times New Roman" w:cs="Times New Roman"/>
          <w:sz w:val="24"/>
          <w:szCs w:val="24"/>
          <w:lang w:val="ru-RU"/>
        </w:rPr>
        <w:t xml:space="preserve">7.1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1E784F" w:rsidRPr="0067254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1E784F" w:rsidRPr="0067254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подлежит</w:t>
      </w:r>
      <w:r w:rsidR="001E784F" w:rsidRPr="00672545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согласованию</w:t>
      </w:r>
      <w:r w:rsidR="001E784F" w:rsidRPr="0067254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E784F" w:rsidRPr="0067254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педагогическим</w:t>
      </w:r>
      <w:r w:rsidR="001E784F" w:rsidRPr="00672545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советом.</w:t>
      </w:r>
    </w:p>
    <w:p w:rsidR="001E784F" w:rsidRPr="00672545" w:rsidRDefault="007459B6" w:rsidP="00F842C7">
      <w:pPr>
        <w:tabs>
          <w:tab w:val="left" w:pos="1014"/>
          <w:tab w:val="left" w:pos="9639"/>
        </w:tabs>
        <w:spacing w:line="276" w:lineRule="auto"/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2545">
        <w:rPr>
          <w:rFonts w:ascii="Times New Roman" w:hAnsi="Times New Roman" w:cs="Times New Roman"/>
          <w:sz w:val="24"/>
          <w:szCs w:val="24"/>
          <w:lang w:val="ru-RU"/>
        </w:rPr>
        <w:t>7.2</w:t>
      </w:r>
      <w:proofErr w:type="gramStart"/>
      <w:r w:rsidRPr="006725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1E784F" w:rsidRPr="00672545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настоящее</w:t>
      </w:r>
      <w:r w:rsidR="001E784F" w:rsidRPr="00672545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положение</w:t>
      </w:r>
      <w:r w:rsidR="001E784F" w:rsidRPr="0067254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могут</w:t>
      </w:r>
      <w:r w:rsidR="001E784F" w:rsidRPr="0067254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быть</w:t>
      </w:r>
      <w:r w:rsidR="001E784F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внесены</w:t>
      </w:r>
      <w:r w:rsidR="001E784F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1E784F" w:rsidRPr="0067254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E784F" w:rsidRPr="00672545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>дополнения.</w:t>
      </w:r>
    </w:p>
    <w:p w:rsidR="00E80B09" w:rsidRPr="00672545" w:rsidRDefault="00F842C7" w:rsidP="00F842C7">
      <w:pPr>
        <w:tabs>
          <w:tab w:val="left" w:pos="1014"/>
          <w:tab w:val="left" w:pos="9639"/>
        </w:tabs>
        <w:spacing w:line="276" w:lineRule="auto"/>
        <w:ind w:right="-12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E80B09" w:rsidRPr="00672545" w:rsidSect="001E784F">
          <w:pgSz w:w="11920" w:h="16850"/>
          <w:pgMar w:top="960" w:right="708" w:bottom="709" w:left="1417" w:header="720" w:footer="72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7.3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Изменения</w:t>
      </w:r>
      <w:r w:rsidR="001E784F" w:rsidRPr="00672545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E784F" w:rsidRPr="0067254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дополнения</w:t>
      </w:r>
      <w:r w:rsidR="001E784F" w:rsidRPr="00672545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вносятся</w:t>
      </w:r>
      <w:r w:rsidR="001E784F" w:rsidRPr="0067254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E784F" w:rsidRPr="00672545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основе</w:t>
      </w:r>
      <w:r w:rsidR="001E784F" w:rsidRPr="0067254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решения</w:t>
      </w:r>
      <w:r w:rsidR="001E784F" w:rsidRPr="00672545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z w:val="24"/>
          <w:szCs w:val="24"/>
          <w:lang w:val="ru-RU"/>
        </w:rPr>
        <w:t>педагогического</w:t>
      </w:r>
      <w:r w:rsidR="001E784F" w:rsidRPr="0067254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1E784F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>совета</w:t>
      </w:r>
      <w:r w:rsidR="007459B6" w:rsidRPr="00672545">
        <w:rPr>
          <w:rFonts w:ascii="Times New Roman" w:hAnsi="Times New Roman" w:cs="Times New Roman"/>
          <w:spacing w:val="-2"/>
          <w:sz w:val="24"/>
          <w:szCs w:val="24"/>
          <w:lang w:val="ru-RU"/>
        </w:rPr>
        <w:t>.</w:t>
      </w:r>
    </w:p>
    <w:p w:rsidR="00E80B09" w:rsidRPr="00B10491" w:rsidRDefault="00E80B09" w:rsidP="00F842C7">
      <w:pPr>
        <w:pStyle w:val="a3"/>
        <w:tabs>
          <w:tab w:val="left" w:pos="9639"/>
        </w:tabs>
        <w:ind w:left="0" w:right="-128" w:firstLine="0"/>
        <w:jc w:val="both"/>
        <w:sectPr w:rsidR="00E80B09" w:rsidRPr="00B10491">
          <w:pgSz w:w="11920" w:h="16850"/>
          <w:pgMar w:top="960" w:right="708" w:bottom="280" w:left="1417" w:header="720" w:footer="720" w:gutter="0"/>
          <w:cols w:space="720"/>
        </w:sectPr>
      </w:pPr>
    </w:p>
    <w:p w:rsidR="00E80B09" w:rsidRPr="00B10491" w:rsidRDefault="00E80B09" w:rsidP="00672545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80B09" w:rsidRPr="00B10491" w:rsidSect="00A6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3BE9"/>
    <w:multiLevelType w:val="multilevel"/>
    <w:tmpl w:val="95EC14D2"/>
    <w:lvl w:ilvl="0">
      <w:start w:val="1"/>
      <w:numFmt w:val="decimal"/>
      <w:lvlText w:val="%1"/>
      <w:lvlJc w:val="left"/>
      <w:pPr>
        <w:ind w:left="1" w:hanging="58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3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1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8" w:hanging="588"/>
      </w:pPr>
      <w:rPr>
        <w:rFonts w:hint="default"/>
        <w:lang w:val="ru-RU" w:eastAsia="en-US" w:bidi="ar-SA"/>
      </w:rPr>
    </w:lvl>
  </w:abstractNum>
  <w:abstractNum w:abstractNumId="1">
    <w:nsid w:val="51531FF8"/>
    <w:multiLevelType w:val="multilevel"/>
    <w:tmpl w:val="2ED62802"/>
    <w:lvl w:ilvl="0">
      <w:start w:val="1"/>
      <w:numFmt w:val="decimal"/>
      <w:lvlText w:val="%1."/>
      <w:lvlJc w:val="left"/>
      <w:pPr>
        <w:ind w:left="18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588"/>
      </w:pPr>
      <w:rPr>
        <w:rFonts w:hint="default"/>
        <w:lang w:val="ru-RU" w:eastAsia="en-US" w:bidi="ar-SA"/>
      </w:rPr>
    </w:lvl>
  </w:abstractNum>
  <w:abstractNum w:abstractNumId="2">
    <w:nsid w:val="53C72F16"/>
    <w:multiLevelType w:val="multilevel"/>
    <w:tmpl w:val="2ED62802"/>
    <w:lvl w:ilvl="0">
      <w:start w:val="1"/>
      <w:numFmt w:val="decimal"/>
      <w:lvlText w:val="%1."/>
      <w:lvlJc w:val="left"/>
      <w:pPr>
        <w:ind w:left="18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588"/>
      </w:pPr>
      <w:rPr>
        <w:rFonts w:hint="default"/>
        <w:lang w:val="ru-RU" w:eastAsia="en-US" w:bidi="ar-SA"/>
      </w:rPr>
    </w:lvl>
  </w:abstractNum>
  <w:abstractNum w:abstractNumId="3">
    <w:nsid w:val="5E826058"/>
    <w:multiLevelType w:val="multilevel"/>
    <w:tmpl w:val="2ED62802"/>
    <w:lvl w:ilvl="0">
      <w:start w:val="1"/>
      <w:numFmt w:val="decimal"/>
      <w:lvlText w:val="%1."/>
      <w:lvlJc w:val="left"/>
      <w:pPr>
        <w:ind w:left="183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5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11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07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3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8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5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E80B09"/>
    <w:rsid w:val="00123F90"/>
    <w:rsid w:val="001E784F"/>
    <w:rsid w:val="002A578D"/>
    <w:rsid w:val="002B4CE8"/>
    <w:rsid w:val="002D4DDD"/>
    <w:rsid w:val="003778A5"/>
    <w:rsid w:val="004210B9"/>
    <w:rsid w:val="00500F1D"/>
    <w:rsid w:val="0062235D"/>
    <w:rsid w:val="00672545"/>
    <w:rsid w:val="006770C6"/>
    <w:rsid w:val="006F4F77"/>
    <w:rsid w:val="007459B6"/>
    <w:rsid w:val="00805D55"/>
    <w:rsid w:val="00A61588"/>
    <w:rsid w:val="00B10491"/>
    <w:rsid w:val="00BE5FD3"/>
    <w:rsid w:val="00C7508E"/>
    <w:rsid w:val="00CE3B16"/>
    <w:rsid w:val="00D600B1"/>
    <w:rsid w:val="00D879FF"/>
    <w:rsid w:val="00DA51D6"/>
    <w:rsid w:val="00DF5EA7"/>
    <w:rsid w:val="00E80B09"/>
    <w:rsid w:val="00EB7563"/>
    <w:rsid w:val="00EC053E"/>
    <w:rsid w:val="00F13263"/>
    <w:rsid w:val="00F31917"/>
    <w:rsid w:val="00F820F7"/>
    <w:rsid w:val="00F842C7"/>
    <w:rsid w:val="00FD2956"/>
    <w:rsid w:val="00FE1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09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E80B09"/>
    <w:pPr>
      <w:widowControl w:val="0"/>
      <w:autoSpaceDE w:val="0"/>
      <w:autoSpaceDN w:val="0"/>
      <w:spacing w:before="0" w:beforeAutospacing="0" w:after="0" w:afterAutospacing="0"/>
      <w:ind w:left="489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E80B09"/>
    <w:pPr>
      <w:widowControl w:val="0"/>
      <w:autoSpaceDE w:val="0"/>
      <w:autoSpaceDN w:val="0"/>
      <w:spacing w:before="2" w:beforeAutospacing="0" w:after="0" w:afterAutospacing="0" w:line="274" w:lineRule="exact"/>
      <w:ind w:left="1014" w:hanging="58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80B09"/>
    <w:pPr>
      <w:widowControl w:val="0"/>
      <w:autoSpaceDE w:val="0"/>
      <w:autoSpaceDN w:val="0"/>
      <w:spacing w:before="0" w:beforeAutospacing="0" w:after="0" w:afterAutospacing="0"/>
      <w:ind w:left="1" w:firstLine="424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E80B0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0B09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E80B0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0B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E80B09"/>
    <w:pPr>
      <w:widowControl w:val="0"/>
      <w:autoSpaceDE w:val="0"/>
      <w:autoSpaceDN w:val="0"/>
      <w:spacing w:before="0" w:beforeAutospacing="0" w:after="0" w:afterAutospacing="0"/>
      <w:ind w:left="1" w:firstLine="424"/>
    </w:pPr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E80B09"/>
    <w:pPr>
      <w:widowControl w:val="0"/>
      <w:autoSpaceDE w:val="0"/>
      <w:autoSpaceDN w:val="0"/>
      <w:spacing w:before="0" w:beforeAutospacing="0" w:after="0" w:afterAutospacing="0"/>
      <w:ind w:left="100"/>
    </w:pPr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E80B09"/>
    <w:pPr>
      <w:widowControl w:val="0"/>
      <w:autoSpaceDE w:val="0"/>
      <w:autoSpaceDN w:val="0"/>
      <w:spacing w:before="0" w:beforeAutospacing="0" w:after="0" w:afterAutospacing="0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80B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6</cp:revision>
  <cp:lastPrinted>2025-12-12T10:38:00Z</cp:lastPrinted>
  <dcterms:created xsi:type="dcterms:W3CDTF">2025-12-11T11:07:00Z</dcterms:created>
  <dcterms:modified xsi:type="dcterms:W3CDTF">2025-12-12T10:45:00Z</dcterms:modified>
</cp:coreProperties>
</file>